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1E" w:rsidRPr="00B66442" w:rsidRDefault="00ED3C1E" w:rsidP="00B66442">
      <w:pPr>
        <w:ind w:right="454"/>
        <w:jc w:val="right"/>
        <w:rPr>
          <w:rFonts w:ascii="Arial" w:hAnsi="Arial" w:cs="Arial"/>
          <w:bCs/>
        </w:rPr>
      </w:pPr>
      <w:bookmarkStart w:id="0" w:name="_GoBack"/>
      <w:bookmarkEnd w:id="0"/>
    </w:p>
    <w:p w:rsidR="00ED3C1E" w:rsidRPr="00764EEA" w:rsidRDefault="00ED3C1E" w:rsidP="00B66442">
      <w:pPr>
        <w:ind w:right="454"/>
        <w:jc w:val="right"/>
        <w:rPr>
          <w:rFonts w:ascii="Arial" w:hAnsi="Arial" w:cs="Arial"/>
          <w:b/>
          <w:bCs/>
        </w:rPr>
      </w:pPr>
    </w:p>
    <w:p w:rsidR="00ED3C1E" w:rsidRPr="00764EEA" w:rsidRDefault="00ED3C1E" w:rsidP="00B66442">
      <w:pPr>
        <w:pStyle w:val="WW-Textkrper2"/>
        <w:ind w:right="454"/>
        <w:jc w:val="both"/>
        <w:rPr>
          <w:rFonts w:ascii="Arial" w:hAnsi="Arial" w:cs="Arial"/>
          <w:sz w:val="24"/>
        </w:rPr>
      </w:pPr>
      <w:r w:rsidRPr="00764EEA">
        <w:rPr>
          <w:rFonts w:ascii="Arial" w:hAnsi="Arial" w:cs="Arial"/>
          <w:sz w:val="24"/>
        </w:rPr>
        <w:t xml:space="preserve">Zur Regelung der rein vereinstechnischen Fragen des RAG – Lebens geben sich die </w:t>
      </w:r>
      <w:proofErr w:type="spellStart"/>
      <w:r w:rsidRPr="00764EEA">
        <w:rPr>
          <w:rFonts w:ascii="Arial" w:hAnsi="Arial" w:cs="Arial"/>
          <w:sz w:val="24"/>
        </w:rPr>
        <w:t>RAG`en</w:t>
      </w:r>
      <w:proofErr w:type="spellEnd"/>
      <w:r w:rsidRPr="00764EEA">
        <w:rPr>
          <w:rFonts w:ascii="Arial" w:hAnsi="Arial" w:cs="Arial"/>
          <w:sz w:val="24"/>
        </w:rPr>
        <w:t xml:space="preserve"> Schießsport eine Geschäftsordnung.</w:t>
      </w:r>
    </w:p>
    <w:p w:rsidR="00ED3C1E" w:rsidRPr="00764EEA" w:rsidRDefault="00ED3C1E" w:rsidP="00B66442">
      <w:pPr>
        <w:pStyle w:val="WW-Textkrper2"/>
        <w:ind w:right="454"/>
        <w:jc w:val="both"/>
        <w:rPr>
          <w:rFonts w:ascii="Arial" w:hAnsi="Arial" w:cs="Arial"/>
          <w:sz w:val="24"/>
        </w:rPr>
      </w:pPr>
    </w:p>
    <w:p w:rsidR="00ED3C1E" w:rsidRPr="00764EEA" w:rsidRDefault="00ED3C1E" w:rsidP="00B66442">
      <w:pPr>
        <w:ind w:right="454"/>
        <w:jc w:val="both"/>
        <w:rPr>
          <w:rFonts w:ascii="Arial" w:hAnsi="Arial" w:cs="Arial"/>
          <w:b/>
          <w:bCs/>
        </w:rPr>
      </w:pPr>
      <w:r w:rsidRPr="00764EEA">
        <w:rPr>
          <w:rFonts w:ascii="Arial" w:hAnsi="Arial" w:cs="Arial"/>
          <w:b/>
          <w:bCs/>
        </w:rPr>
        <w:t xml:space="preserve">Die vorliegende Mustergeschäftsordnung kann durch die jeweiligen </w:t>
      </w:r>
      <w:proofErr w:type="spellStart"/>
      <w:r w:rsidRPr="00764EEA">
        <w:rPr>
          <w:rFonts w:ascii="Arial" w:hAnsi="Arial" w:cs="Arial"/>
          <w:b/>
          <w:bCs/>
        </w:rPr>
        <w:t>RAG´n</w:t>
      </w:r>
      <w:proofErr w:type="spellEnd"/>
      <w:r w:rsidRPr="00764EEA">
        <w:rPr>
          <w:rFonts w:ascii="Arial" w:hAnsi="Arial" w:cs="Arial"/>
          <w:b/>
          <w:bCs/>
        </w:rPr>
        <w:t xml:space="preserve"> an die individuellen Gegebenheiten angepasst werden. Die grundsätzlichen Inhalte und Vorgaben müssen aber erhalten bleiben.</w:t>
      </w:r>
    </w:p>
    <w:p w:rsidR="00ED3C1E" w:rsidRPr="00764EEA" w:rsidRDefault="00ED3C1E" w:rsidP="00B66442">
      <w:pPr>
        <w:ind w:right="454"/>
        <w:jc w:val="both"/>
        <w:rPr>
          <w:rFonts w:ascii="Arial" w:hAnsi="Arial" w:cs="Arial"/>
          <w:b/>
          <w:bCs/>
        </w:rPr>
      </w:pPr>
    </w:p>
    <w:p w:rsidR="00ED3C1E" w:rsidRPr="00764EEA" w:rsidRDefault="00ED3C1E" w:rsidP="00B66442">
      <w:pPr>
        <w:spacing w:after="120"/>
        <w:ind w:right="454"/>
        <w:jc w:val="both"/>
        <w:rPr>
          <w:rFonts w:ascii="Arial" w:hAnsi="Arial" w:cs="Arial"/>
        </w:rPr>
      </w:pPr>
      <w:proofErr w:type="gramStart"/>
      <w:r w:rsidRPr="00764EEA">
        <w:rPr>
          <w:rFonts w:ascii="Arial" w:hAnsi="Arial" w:cs="Arial"/>
        </w:rPr>
        <w:t>Eine</w:t>
      </w:r>
      <w:proofErr w:type="gramEnd"/>
      <w:r w:rsidRPr="00764EEA">
        <w:rPr>
          <w:rFonts w:ascii="Arial" w:hAnsi="Arial" w:cs="Arial"/>
        </w:rPr>
        <w:t xml:space="preserve"> RAG-Schießsport kann nur gegründet werden, wenn mindestens 7 Mitglieder vorhanden sind. Die Gründung Bedarf der vorherigen Genehmigung des Landesvorstandes (siehe </w:t>
      </w:r>
      <w:proofErr w:type="spellStart"/>
      <w:r w:rsidRPr="00764EEA">
        <w:rPr>
          <w:rFonts w:ascii="Arial" w:hAnsi="Arial" w:cs="Arial"/>
        </w:rPr>
        <w:t>SSpO</w:t>
      </w:r>
      <w:proofErr w:type="spellEnd"/>
      <w:r w:rsidRPr="00764EEA">
        <w:rPr>
          <w:rFonts w:ascii="Arial" w:hAnsi="Arial" w:cs="Arial"/>
        </w:rPr>
        <w:t>, Ziffer 201).</w:t>
      </w:r>
    </w:p>
    <w:p w:rsidR="00ED3C1E" w:rsidRPr="00764EEA" w:rsidRDefault="00ED3C1E" w:rsidP="00B66442">
      <w:pPr>
        <w:ind w:right="454"/>
        <w:jc w:val="both"/>
        <w:rPr>
          <w:rFonts w:ascii="Arial" w:hAnsi="Arial" w:cs="Arial"/>
          <w:b/>
          <w:bCs/>
        </w:rPr>
      </w:pPr>
    </w:p>
    <w:p w:rsidR="00ED3C1E" w:rsidRPr="00764EEA" w:rsidRDefault="00ED3C1E" w:rsidP="00B66442">
      <w:pPr>
        <w:ind w:right="454"/>
        <w:jc w:val="right"/>
        <w:rPr>
          <w:rFonts w:ascii="Arial" w:hAnsi="Arial" w:cs="Arial"/>
          <w:b/>
          <w:bCs/>
        </w:rPr>
      </w:pPr>
    </w:p>
    <w:p w:rsidR="00ED3C1E" w:rsidRPr="00764EEA" w:rsidRDefault="00ED3C1E" w:rsidP="00B66442">
      <w:pPr>
        <w:ind w:right="454"/>
        <w:jc w:val="right"/>
        <w:rPr>
          <w:rFonts w:ascii="Arial" w:hAnsi="Arial" w:cs="Arial"/>
          <w:b/>
          <w:bCs/>
        </w:rPr>
      </w:pPr>
    </w:p>
    <w:p w:rsidR="00ED3C1E" w:rsidRPr="00764EEA" w:rsidRDefault="00ED3C1E" w:rsidP="00B66442">
      <w:pPr>
        <w:ind w:right="454"/>
        <w:rPr>
          <w:rFonts w:ascii="Arial" w:hAnsi="Arial" w:cs="Arial"/>
        </w:rPr>
      </w:pPr>
    </w:p>
    <w:p w:rsidR="00ED3C1E" w:rsidRPr="00764EEA" w:rsidRDefault="00ED3C1E" w:rsidP="00B66442">
      <w:pPr>
        <w:ind w:right="454"/>
        <w:jc w:val="center"/>
        <w:rPr>
          <w:rFonts w:ascii="Arial" w:hAnsi="Arial" w:cs="Arial"/>
          <w:b/>
        </w:rPr>
      </w:pPr>
      <w:r w:rsidRPr="00764EEA">
        <w:rPr>
          <w:rFonts w:ascii="Arial" w:hAnsi="Arial" w:cs="Arial"/>
          <w:b/>
        </w:rPr>
        <w:t xml:space="preserve">Verband </w:t>
      </w:r>
      <w:proofErr w:type="gramStart"/>
      <w:r w:rsidRPr="00764EEA">
        <w:rPr>
          <w:rFonts w:ascii="Arial" w:hAnsi="Arial" w:cs="Arial"/>
          <w:b/>
        </w:rPr>
        <w:t>der</w:t>
      </w:r>
      <w:proofErr w:type="gramEnd"/>
      <w:r w:rsidRPr="00764EEA">
        <w:rPr>
          <w:rFonts w:ascii="Arial" w:hAnsi="Arial" w:cs="Arial"/>
          <w:b/>
        </w:rPr>
        <w:t xml:space="preserve"> Reservisten der Deutschen Bundeswehr e.V.</w:t>
      </w:r>
    </w:p>
    <w:p w:rsidR="00ED3C1E" w:rsidRPr="00764EEA" w:rsidRDefault="00ED3C1E" w:rsidP="00B66442">
      <w:pPr>
        <w:pStyle w:val="berschrift2"/>
        <w:numPr>
          <w:ilvl w:val="1"/>
          <w:numId w:val="1"/>
        </w:numPr>
        <w:ind w:left="0" w:right="454" w:firstLine="0"/>
        <w:rPr>
          <w:rFonts w:cs="Arial"/>
          <w:sz w:val="24"/>
        </w:rPr>
      </w:pPr>
      <w:r w:rsidRPr="00764EEA">
        <w:rPr>
          <w:rFonts w:cs="Arial"/>
          <w:sz w:val="24"/>
        </w:rPr>
        <w:t xml:space="preserve"> „Reservistenarbeitsgemeinschaft Schießsport“</w:t>
      </w:r>
    </w:p>
    <w:p w:rsidR="00ED3C1E" w:rsidRPr="00764EEA" w:rsidRDefault="00ED3C1E" w:rsidP="00B66442">
      <w:pPr>
        <w:pStyle w:val="berschrift2"/>
        <w:numPr>
          <w:ilvl w:val="1"/>
          <w:numId w:val="1"/>
        </w:numPr>
        <w:ind w:left="0" w:right="454" w:firstLine="0"/>
        <w:rPr>
          <w:rFonts w:cs="Arial"/>
          <w:sz w:val="24"/>
        </w:rPr>
      </w:pPr>
    </w:p>
    <w:p w:rsidR="00ED3C1E" w:rsidRPr="00764EEA" w:rsidRDefault="00ED3C1E" w:rsidP="00B66442">
      <w:pPr>
        <w:pStyle w:val="berschrift2"/>
        <w:numPr>
          <w:ilvl w:val="1"/>
          <w:numId w:val="1"/>
        </w:numPr>
        <w:ind w:left="0" w:right="454" w:firstLine="0"/>
        <w:rPr>
          <w:rFonts w:cs="Arial"/>
          <w:sz w:val="24"/>
        </w:rPr>
      </w:pPr>
      <w:r w:rsidRPr="00764EEA">
        <w:rPr>
          <w:rFonts w:cs="Arial"/>
          <w:sz w:val="24"/>
        </w:rPr>
        <w:t>- Geschäftsordnung -</w:t>
      </w:r>
    </w:p>
    <w:p w:rsidR="00ED3C1E" w:rsidRPr="00764EEA" w:rsidRDefault="00ED3C1E" w:rsidP="00B66442">
      <w:pPr>
        <w:ind w:right="454"/>
        <w:rPr>
          <w:rFonts w:ascii="Arial" w:hAnsi="Arial" w:cs="Arial"/>
          <w:b/>
          <w:u w:val="single"/>
        </w:rPr>
      </w:pPr>
    </w:p>
    <w:p w:rsidR="00ED3C1E" w:rsidRPr="00764EEA" w:rsidRDefault="00ED3C1E" w:rsidP="00B66442">
      <w:pPr>
        <w:ind w:right="454"/>
        <w:rPr>
          <w:rFonts w:ascii="Arial" w:hAnsi="Arial" w:cs="Arial"/>
          <w:b/>
          <w:u w:val="single"/>
        </w:rPr>
      </w:pPr>
    </w:p>
    <w:p w:rsidR="00ED3C1E" w:rsidRPr="00764EEA" w:rsidRDefault="00ED3C1E" w:rsidP="00B66442">
      <w:pPr>
        <w:ind w:right="454"/>
        <w:jc w:val="both"/>
        <w:rPr>
          <w:rFonts w:ascii="Arial" w:hAnsi="Arial" w:cs="Arial"/>
          <w:b/>
          <w:u w:val="single"/>
        </w:rPr>
      </w:pPr>
      <w:r w:rsidRPr="00764EEA">
        <w:rPr>
          <w:rFonts w:ascii="Arial" w:hAnsi="Arial" w:cs="Arial"/>
          <w:b/>
          <w:u w:val="single"/>
        </w:rPr>
        <w:t>§ 1 Name, Rechtsform, Zweck</w:t>
      </w:r>
    </w:p>
    <w:p w:rsidR="00ED3C1E" w:rsidRPr="00764EEA" w:rsidRDefault="00ED3C1E" w:rsidP="00B66442">
      <w:pPr>
        <w:ind w:right="454"/>
        <w:jc w:val="both"/>
        <w:rPr>
          <w:rFonts w:ascii="Arial" w:hAnsi="Arial" w:cs="Arial"/>
          <w:b/>
          <w:u w:val="single"/>
        </w:rPr>
      </w:pPr>
    </w:p>
    <w:p w:rsidR="00ED3C1E" w:rsidRPr="00764EEA" w:rsidRDefault="00ED3C1E" w:rsidP="00B66442">
      <w:pPr>
        <w:numPr>
          <w:ilvl w:val="0"/>
          <w:numId w:val="2"/>
        </w:numPr>
        <w:tabs>
          <w:tab w:val="clear" w:pos="720"/>
          <w:tab w:val="num" w:pos="426"/>
        </w:tabs>
        <w:spacing w:after="120"/>
        <w:ind w:left="425" w:right="454" w:hanging="425"/>
        <w:jc w:val="both"/>
        <w:rPr>
          <w:rFonts w:ascii="Arial" w:hAnsi="Arial" w:cs="Arial"/>
          <w:b/>
        </w:rPr>
      </w:pPr>
      <w:r w:rsidRPr="00764EEA">
        <w:rPr>
          <w:rFonts w:ascii="Arial" w:hAnsi="Arial" w:cs="Arial"/>
        </w:rPr>
        <w:t xml:space="preserve">Die Reservistenarbeitsgemeinschaft (RAG-Schießsport) führt den Namen: </w:t>
      </w:r>
      <w:r w:rsidRPr="00764EEA">
        <w:rPr>
          <w:rFonts w:ascii="Arial" w:hAnsi="Arial" w:cs="Arial"/>
        </w:rPr>
        <w:br/>
      </w:r>
      <w:r w:rsidRPr="00764EEA">
        <w:rPr>
          <w:rFonts w:ascii="Arial" w:hAnsi="Arial" w:cs="Arial"/>
          <w:b/>
        </w:rPr>
        <w:br/>
        <w:t>________________________________________</w:t>
      </w:r>
    </w:p>
    <w:p w:rsidR="00ED3C1E" w:rsidRPr="00764EEA" w:rsidRDefault="00ED3C1E" w:rsidP="00B66442">
      <w:pPr>
        <w:numPr>
          <w:ilvl w:val="0"/>
          <w:numId w:val="2"/>
        </w:numPr>
        <w:tabs>
          <w:tab w:val="clear" w:pos="720"/>
          <w:tab w:val="num" w:pos="426"/>
        </w:tabs>
        <w:spacing w:after="120"/>
        <w:ind w:left="425" w:right="454" w:hanging="425"/>
        <w:jc w:val="both"/>
        <w:rPr>
          <w:rFonts w:ascii="Arial" w:hAnsi="Arial" w:cs="Arial"/>
        </w:rPr>
      </w:pPr>
      <w:proofErr w:type="gramStart"/>
      <w:r w:rsidRPr="00764EEA">
        <w:rPr>
          <w:rFonts w:ascii="Arial" w:hAnsi="Arial" w:cs="Arial"/>
        </w:rPr>
        <w:t>Die</w:t>
      </w:r>
      <w:proofErr w:type="gramEnd"/>
      <w:r w:rsidRPr="00764EEA">
        <w:rPr>
          <w:rFonts w:ascii="Arial" w:hAnsi="Arial" w:cs="Arial"/>
        </w:rPr>
        <w:t xml:space="preserve"> RAG-Schießsport ist ein Zusammenschluss schießsportlich interessierter Mitglieder des Reservistenverbandes.</w:t>
      </w:r>
    </w:p>
    <w:p w:rsidR="00ED3C1E" w:rsidRPr="00764EEA" w:rsidRDefault="00ED3C1E" w:rsidP="00B66442">
      <w:pPr>
        <w:numPr>
          <w:ilvl w:val="0"/>
          <w:numId w:val="2"/>
        </w:numPr>
        <w:tabs>
          <w:tab w:val="clear" w:pos="720"/>
          <w:tab w:val="num" w:pos="426"/>
        </w:tabs>
        <w:spacing w:after="120"/>
        <w:ind w:left="425" w:right="454" w:hanging="425"/>
        <w:jc w:val="both"/>
        <w:rPr>
          <w:rFonts w:ascii="Arial" w:hAnsi="Arial" w:cs="Arial"/>
        </w:rPr>
      </w:pPr>
      <w:r w:rsidRPr="00764EEA">
        <w:rPr>
          <w:rFonts w:ascii="Arial" w:hAnsi="Arial" w:cs="Arial"/>
        </w:rPr>
        <w:t xml:space="preserve">Die Mitglieder der RAG-Schießsport </w:t>
      </w:r>
      <w:proofErr w:type="gramStart"/>
      <w:r w:rsidRPr="00764EEA">
        <w:rPr>
          <w:rFonts w:ascii="Arial" w:hAnsi="Arial" w:cs="Arial"/>
        </w:rPr>
        <w:t>betreiben</w:t>
      </w:r>
      <w:proofErr w:type="gramEnd"/>
      <w:r w:rsidRPr="00764EEA">
        <w:rPr>
          <w:rFonts w:ascii="Arial" w:hAnsi="Arial" w:cs="Arial"/>
        </w:rPr>
        <w:t xml:space="preserve"> durch regelmäßiges und qualifiziertes Kurz- und Langwaffenschießen den Schießsport zur Steigerung der persönlichen schießsportlichen Leistungsfähigkeit. Sie unterstützen und fördern die Vorbereitung, Durchführung und Nachbereitung von Veranstaltungen im Rahmen der Militärischen Ausbildung, insbesondere Dienstlicher Veranstaltungen (</w:t>
      </w:r>
      <w:proofErr w:type="spellStart"/>
      <w:r w:rsidRPr="00764EEA">
        <w:rPr>
          <w:rFonts w:ascii="Arial" w:hAnsi="Arial" w:cs="Arial"/>
        </w:rPr>
        <w:t>DVag</w:t>
      </w:r>
      <w:proofErr w:type="spellEnd"/>
      <w:r w:rsidRPr="00764EEA">
        <w:rPr>
          <w:rFonts w:ascii="Arial" w:hAnsi="Arial" w:cs="Arial"/>
        </w:rPr>
        <w:t>), in Zusammenarbeit mit den jeweiligen Gliederungsebenen des Verbandes.</w:t>
      </w:r>
    </w:p>
    <w:p w:rsidR="00ED3C1E" w:rsidRPr="00764EEA" w:rsidRDefault="00ED3C1E" w:rsidP="00B66442">
      <w:pPr>
        <w:numPr>
          <w:ilvl w:val="0"/>
          <w:numId w:val="2"/>
        </w:numPr>
        <w:tabs>
          <w:tab w:val="clear" w:pos="720"/>
          <w:tab w:val="num" w:pos="426"/>
        </w:tabs>
        <w:spacing w:after="120"/>
        <w:ind w:left="425" w:right="454" w:hanging="425"/>
        <w:jc w:val="both"/>
        <w:rPr>
          <w:rFonts w:ascii="Arial" w:hAnsi="Arial" w:cs="Arial"/>
        </w:rPr>
      </w:pPr>
      <w:r w:rsidRPr="00764EEA">
        <w:rPr>
          <w:rFonts w:ascii="Arial" w:hAnsi="Arial" w:cs="Arial"/>
        </w:rPr>
        <w:t>Für die RAG Schießsport gelten uneingeschränkt die Satzung und die Ordnungen des Reservistenverbandes (</w:t>
      </w:r>
      <w:proofErr w:type="spellStart"/>
      <w:r w:rsidRPr="00764EEA">
        <w:rPr>
          <w:rFonts w:ascii="Arial" w:hAnsi="Arial" w:cs="Arial"/>
        </w:rPr>
        <w:t>VdRBw</w:t>
      </w:r>
      <w:proofErr w:type="spellEnd"/>
      <w:r w:rsidRPr="00764EEA">
        <w:rPr>
          <w:rFonts w:ascii="Arial" w:hAnsi="Arial" w:cs="Arial"/>
        </w:rPr>
        <w:t>). Die Schießsportordnung (</w:t>
      </w:r>
      <w:proofErr w:type="spellStart"/>
      <w:r w:rsidRPr="00764EEA">
        <w:rPr>
          <w:rFonts w:ascii="Arial" w:hAnsi="Arial" w:cs="Arial"/>
        </w:rPr>
        <w:t>SSpO</w:t>
      </w:r>
      <w:proofErr w:type="spellEnd"/>
      <w:r w:rsidRPr="00764EEA">
        <w:rPr>
          <w:rFonts w:ascii="Arial" w:hAnsi="Arial" w:cs="Arial"/>
        </w:rPr>
        <w:t>) des Reservistenverbandes ist für alle Schießsport treibenden Mitglieder bindend.</w:t>
      </w:r>
    </w:p>
    <w:p w:rsidR="00ED3C1E" w:rsidRPr="00764EEA" w:rsidRDefault="00ED3C1E" w:rsidP="00B66442">
      <w:pPr>
        <w:numPr>
          <w:ilvl w:val="0"/>
          <w:numId w:val="2"/>
        </w:numPr>
        <w:tabs>
          <w:tab w:val="clear" w:pos="720"/>
          <w:tab w:val="num" w:pos="426"/>
        </w:tabs>
        <w:spacing w:after="120"/>
        <w:ind w:left="426" w:right="454" w:hanging="426"/>
        <w:jc w:val="both"/>
        <w:rPr>
          <w:rFonts w:ascii="Arial" w:hAnsi="Arial" w:cs="Arial"/>
        </w:rPr>
      </w:pPr>
      <w:r w:rsidRPr="00764EEA">
        <w:rPr>
          <w:rFonts w:ascii="Arial" w:hAnsi="Arial" w:cs="Arial"/>
        </w:rPr>
        <w:t xml:space="preserve">Die RAG-Schießsport ______________ist eine Arbeitsgemeinschaft der Kreisgruppe:_______________________________ im Reservistenverband. </w:t>
      </w:r>
    </w:p>
    <w:p w:rsidR="00ED3C1E" w:rsidRPr="00764EEA" w:rsidRDefault="00ED3C1E" w:rsidP="00B66442">
      <w:pPr>
        <w:numPr>
          <w:ilvl w:val="0"/>
          <w:numId w:val="2"/>
        </w:numPr>
        <w:tabs>
          <w:tab w:val="clear" w:pos="720"/>
          <w:tab w:val="num" w:pos="426"/>
        </w:tabs>
        <w:spacing w:after="120"/>
        <w:ind w:left="426" w:right="454" w:hanging="426"/>
        <w:jc w:val="both"/>
        <w:rPr>
          <w:rFonts w:ascii="Arial" w:hAnsi="Arial" w:cs="Arial"/>
        </w:rPr>
      </w:pPr>
      <w:r w:rsidRPr="00764EEA">
        <w:rPr>
          <w:rFonts w:ascii="Arial" w:hAnsi="Arial" w:cs="Arial"/>
        </w:rPr>
        <w:t>Sie organisiert sich grundsätzlich wie eine Reservistenkameradschaft.</w:t>
      </w:r>
    </w:p>
    <w:p w:rsidR="00ED3C1E" w:rsidRPr="00764EEA" w:rsidRDefault="00ED3C1E" w:rsidP="00B66442">
      <w:pPr>
        <w:ind w:right="454"/>
        <w:jc w:val="both"/>
        <w:rPr>
          <w:rFonts w:ascii="Arial" w:hAnsi="Arial" w:cs="Arial"/>
          <w:b/>
          <w:u w:val="single"/>
        </w:rPr>
      </w:pPr>
      <w:r w:rsidRPr="00764EEA">
        <w:rPr>
          <w:rFonts w:ascii="Arial" w:hAnsi="Arial" w:cs="Arial"/>
          <w:b/>
          <w:u w:val="single"/>
        </w:rPr>
        <w:br w:type="page"/>
      </w:r>
    </w:p>
    <w:p w:rsidR="00ED3C1E" w:rsidRPr="00764EEA" w:rsidRDefault="00ED3C1E" w:rsidP="00B66442">
      <w:pPr>
        <w:ind w:right="454"/>
        <w:jc w:val="both"/>
        <w:rPr>
          <w:rFonts w:ascii="Arial" w:hAnsi="Arial" w:cs="Arial"/>
          <w:b/>
          <w:u w:val="single"/>
        </w:rPr>
      </w:pPr>
      <w:r w:rsidRPr="00764EEA">
        <w:rPr>
          <w:rFonts w:ascii="Arial" w:hAnsi="Arial" w:cs="Arial"/>
          <w:b/>
          <w:u w:val="single"/>
        </w:rPr>
        <w:lastRenderedPageBreak/>
        <w:t>§ 2 Mitgliedschaft</w:t>
      </w:r>
    </w:p>
    <w:p w:rsidR="00ED3C1E" w:rsidRPr="00764EEA" w:rsidRDefault="00ED3C1E" w:rsidP="00B66442">
      <w:pPr>
        <w:ind w:right="454"/>
        <w:jc w:val="both"/>
        <w:rPr>
          <w:rFonts w:ascii="Arial" w:hAnsi="Arial" w:cs="Arial"/>
        </w:rPr>
      </w:pPr>
    </w:p>
    <w:p w:rsidR="00ED3C1E" w:rsidRPr="00764EEA" w:rsidRDefault="00ED3C1E" w:rsidP="00B66442">
      <w:pPr>
        <w:numPr>
          <w:ilvl w:val="0"/>
          <w:numId w:val="3"/>
        </w:numPr>
        <w:tabs>
          <w:tab w:val="clear" w:pos="720"/>
          <w:tab w:val="num" w:pos="426"/>
        </w:tabs>
        <w:spacing w:after="120"/>
        <w:ind w:left="425" w:right="454" w:hanging="425"/>
        <w:jc w:val="both"/>
        <w:rPr>
          <w:rFonts w:ascii="Arial" w:hAnsi="Arial" w:cs="Arial"/>
        </w:rPr>
      </w:pPr>
      <w:r w:rsidRPr="00764EEA">
        <w:rPr>
          <w:rFonts w:ascii="Arial" w:hAnsi="Arial" w:cs="Arial"/>
        </w:rPr>
        <w:t xml:space="preserve">Die Mitgliedschaft in </w:t>
      </w:r>
      <w:proofErr w:type="gramStart"/>
      <w:r w:rsidRPr="00764EEA">
        <w:rPr>
          <w:rFonts w:ascii="Arial" w:hAnsi="Arial" w:cs="Arial"/>
        </w:rPr>
        <w:t>der</w:t>
      </w:r>
      <w:proofErr w:type="gramEnd"/>
      <w:r w:rsidRPr="00764EEA">
        <w:rPr>
          <w:rFonts w:ascii="Arial" w:hAnsi="Arial" w:cs="Arial"/>
        </w:rPr>
        <w:t xml:space="preserve"> RAG-Schießsport können ordentliche, außerordentliche und fördernde Mitglieder des </w:t>
      </w:r>
      <w:proofErr w:type="spellStart"/>
      <w:r w:rsidRPr="00764EEA">
        <w:rPr>
          <w:rFonts w:ascii="Arial" w:hAnsi="Arial" w:cs="Arial"/>
        </w:rPr>
        <w:t>VdRBw</w:t>
      </w:r>
      <w:proofErr w:type="spellEnd"/>
      <w:r w:rsidRPr="00764EEA">
        <w:rPr>
          <w:rFonts w:ascii="Arial" w:hAnsi="Arial" w:cs="Arial"/>
        </w:rPr>
        <w:t xml:space="preserve"> entsprechend der Satzung und der Folgeordnungen</w:t>
      </w:r>
      <w:r w:rsidRPr="00764EEA">
        <w:rPr>
          <w:rFonts w:ascii="Arial" w:hAnsi="Arial" w:cs="Arial"/>
          <w:i/>
          <w:iCs/>
        </w:rPr>
        <w:t xml:space="preserve"> </w:t>
      </w:r>
      <w:r w:rsidRPr="00764EEA">
        <w:rPr>
          <w:rFonts w:ascii="Arial" w:hAnsi="Arial" w:cs="Arial"/>
        </w:rPr>
        <w:t>erlangen.</w:t>
      </w:r>
    </w:p>
    <w:p w:rsidR="00ED3C1E" w:rsidRPr="00764EEA" w:rsidRDefault="00ED3C1E" w:rsidP="00B66442">
      <w:pPr>
        <w:numPr>
          <w:ilvl w:val="0"/>
          <w:numId w:val="3"/>
        </w:numPr>
        <w:tabs>
          <w:tab w:val="clear" w:pos="720"/>
          <w:tab w:val="num" w:pos="426"/>
        </w:tabs>
        <w:spacing w:after="120"/>
        <w:ind w:left="425" w:right="454" w:hanging="425"/>
        <w:jc w:val="both"/>
        <w:rPr>
          <w:rFonts w:ascii="Arial" w:hAnsi="Arial" w:cs="Arial"/>
        </w:rPr>
      </w:pPr>
      <w:r w:rsidRPr="00764EEA">
        <w:rPr>
          <w:rFonts w:ascii="Arial" w:hAnsi="Arial" w:cs="Arial"/>
        </w:rPr>
        <w:t xml:space="preserve">Die Mitgliedschaft ist schriftlich bei dem Vorstand der RAG-Schießsport zu beantragen. Über diesen Antrag entscheidet </w:t>
      </w:r>
      <w:proofErr w:type="gramStart"/>
      <w:r w:rsidRPr="00764EEA">
        <w:rPr>
          <w:rFonts w:ascii="Arial" w:hAnsi="Arial" w:cs="Arial"/>
        </w:rPr>
        <w:t>der</w:t>
      </w:r>
      <w:proofErr w:type="gramEnd"/>
      <w:r w:rsidRPr="00764EEA">
        <w:rPr>
          <w:rFonts w:ascii="Arial" w:hAnsi="Arial" w:cs="Arial"/>
        </w:rPr>
        <w:t xml:space="preserve"> Vorstand der RAG-Schießsport.</w:t>
      </w:r>
    </w:p>
    <w:p w:rsidR="00ED3C1E" w:rsidRPr="00764EEA" w:rsidRDefault="00ED3C1E" w:rsidP="00B66442">
      <w:pPr>
        <w:ind w:right="454"/>
        <w:jc w:val="both"/>
        <w:rPr>
          <w:rFonts w:ascii="Arial" w:hAnsi="Arial" w:cs="Arial"/>
          <w:b/>
          <w:u w:val="single"/>
        </w:rPr>
      </w:pPr>
    </w:p>
    <w:p w:rsidR="00ED3C1E" w:rsidRPr="00764EEA" w:rsidRDefault="00ED3C1E" w:rsidP="00B66442">
      <w:pPr>
        <w:ind w:right="454"/>
        <w:jc w:val="both"/>
        <w:rPr>
          <w:rFonts w:ascii="Arial" w:hAnsi="Arial" w:cs="Arial"/>
          <w:b/>
          <w:u w:val="single"/>
        </w:rPr>
      </w:pPr>
      <w:r w:rsidRPr="00764EEA">
        <w:rPr>
          <w:rFonts w:ascii="Arial" w:hAnsi="Arial" w:cs="Arial"/>
          <w:b/>
          <w:u w:val="single"/>
        </w:rPr>
        <w:t>§ 3 Beendigung der Mitgliedschaft</w:t>
      </w:r>
    </w:p>
    <w:p w:rsidR="00ED3C1E" w:rsidRPr="00764EEA" w:rsidRDefault="00ED3C1E" w:rsidP="00B66442">
      <w:pPr>
        <w:ind w:right="454"/>
        <w:jc w:val="both"/>
        <w:rPr>
          <w:rFonts w:ascii="Arial" w:hAnsi="Arial" w:cs="Arial"/>
          <w:b/>
          <w:u w:val="single"/>
        </w:rPr>
      </w:pPr>
    </w:p>
    <w:p w:rsidR="00ED3C1E" w:rsidRPr="00764EEA" w:rsidRDefault="00ED3C1E" w:rsidP="00B66442">
      <w:pPr>
        <w:pStyle w:val="Textkrper"/>
        <w:numPr>
          <w:ilvl w:val="0"/>
          <w:numId w:val="4"/>
        </w:numPr>
        <w:tabs>
          <w:tab w:val="clear" w:pos="720"/>
          <w:tab w:val="num" w:pos="426"/>
        </w:tabs>
        <w:overflowPunct/>
        <w:autoSpaceDE/>
        <w:autoSpaceDN/>
        <w:adjustRightInd/>
        <w:spacing w:after="120"/>
        <w:ind w:left="425" w:right="454" w:hanging="425"/>
        <w:jc w:val="both"/>
        <w:textAlignment w:val="auto"/>
        <w:rPr>
          <w:rFonts w:ascii="Arial" w:hAnsi="Arial" w:cs="Arial"/>
        </w:rPr>
      </w:pPr>
      <w:r w:rsidRPr="00764EEA">
        <w:rPr>
          <w:rFonts w:ascii="Arial" w:hAnsi="Arial" w:cs="Arial"/>
        </w:rPr>
        <w:t xml:space="preserve">Die Mitgliedschaft in der RAG Schießsport endet durch Austritt. Die Mitgliedschaft im Reservistenverband bleibt davon unberührt. Mit der Beendigung der Mitgliedschaft im </w:t>
      </w:r>
      <w:proofErr w:type="spellStart"/>
      <w:r w:rsidRPr="00764EEA">
        <w:rPr>
          <w:rFonts w:ascii="Arial" w:hAnsi="Arial" w:cs="Arial"/>
        </w:rPr>
        <w:t>VdRBw</w:t>
      </w:r>
      <w:proofErr w:type="spellEnd"/>
      <w:r w:rsidRPr="00764EEA">
        <w:rPr>
          <w:rFonts w:ascii="Arial" w:hAnsi="Arial" w:cs="Arial"/>
        </w:rPr>
        <w:t xml:space="preserve"> endet </w:t>
      </w:r>
      <w:r w:rsidRPr="00764EEA">
        <w:rPr>
          <w:rFonts w:ascii="Arial" w:hAnsi="Arial" w:cs="Arial"/>
          <w:u w:val="single"/>
        </w:rPr>
        <w:t>automatisch</w:t>
      </w:r>
      <w:r w:rsidRPr="00764EEA">
        <w:rPr>
          <w:rFonts w:ascii="Arial" w:hAnsi="Arial" w:cs="Arial"/>
        </w:rPr>
        <w:t xml:space="preserve"> die Mitgliedschaft in der RAG- Schießsport.</w:t>
      </w:r>
    </w:p>
    <w:p w:rsidR="00ED3C1E" w:rsidRPr="00764EEA" w:rsidRDefault="00ED3C1E" w:rsidP="00B66442">
      <w:pPr>
        <w:numPr>
          <w:ilvl w:val="0"/>
          <w:numId w:val="4"/>
        </w:numPr>
        <w:tabs>
          <w:tab w:val="clear" w:pos="720"/>
          <w:tab w:val="num" w:pos="426"/>
        </w:tabs>
        <w:spacing w:after="120"/>
        <w:ind w:left="425" w:right="454" w:hanging="425"/>
        <w:jc w:val="both"/>
        <w:rPr>
          <w:rFonts w:ascii="Arial" w:hAnsi="Arial" w:cs="Arial"/>
        </w:rPr>
      </w:pPr>
      <w:r w:rsidRPr="00764EEA">
        <w:rPr>
          <w:rFonts w:ascii="Arial" w:hAnsi="Arial" w:cs="Arial"/>
        </w:rPr>
        <w:t xml:space="preserve">Der Austritt erfolgt durch eine an den Vorstand der RAG-Schießsport gerichtete </w:t>
      </w:r>
      <w:r w:rsidRPr="00764EEA">
        <w:rPr>
          <w:rFonts w:ascii="Arial" w:hAnsi="Arial" w:cs="Arial"/>
          <w:u w:val="single"/>
        </w:rPr>
        <w:t>schriftliche</w:t>
      </w:r>
      <w:r w:rsidRPr="00764EEA">
        <w:rPr>
          <w:rFonts w:ascii="Arial" w:hAnsi="Arial" w:cs="Arial"/>
        </w:rPr>
        <w:t xml:space="preserve"> Erklärung.</w:t>
      </w:r>
    </w:p>
    <w:p w:rsidR="00ED3C1E" w:rsidRPr="00764EEA" w:rsidRDefault="00ED3C1E" w:rsidP="00B66442">
      <w:pPr>
        <w:numPr>
          <w:ilvl w:val="0"/>
          <w:numId w:val="4"/>
        </w:numPr>
        <w:tabs>
          <w:tab w:val="clear" w:pos="720"/>
          <w:tab w:val="num" w:pos="426"/>
        </w:tabs>
        <w:spacing w:after="120"/>
        <w:ind w:left="425" w:right="454" w:hanging="425"/>
        <w:jc w:val="both"/>
        <w:rPr>
          <w:rFonts w:ascii="Arial" w:hAnsi="Arial" w:cs="Arial"/>
        </w:rPr>
      </w:pPr>
      <w:r w:rsidRPr="00764EEA">
        <w:rPr>
          <w:rFonts w:ascii="Arial" w:hAnsi="Arial" w:cs="Arial"/>
        </w:rPr>
        <w:t xml:space="preserve">Für das Kalenderjahr an </w:t>
      </w:r>
      <w:proofErr w:type="gramStart"/>
      <w:r w:rsidRPr="00764EEA">
        <w:rPr>
          <w:rFonts w:ascii="Arial" w:hAnsi="Arial" w:cs="Arial"/>
        </w:rPr>
        <w:t>die</w:t>
      </w:r>
      <w:proofErr w:type="gramEnd"/>
      <w:r w:rsidRPr="00764EEA">
        <w:rPr>
          <w:rFonts w:ascii="Arial" w:hAnsi="Arial" w:cs="Arial"/>
        </w:rPr>
        <w:t xml:space="preserve"> RAG-Schießsport entrichteten </w:t>
      </w:r>
      <w:r w:rsidR="00983123">
        <w:rPr>
          <w:rFonts w:ascii="Arial" w:hAnsi="Arial" w:cs="Arial"/>
        </w:rPr>
        <w:t xml:space="preserve">Kostenumlage </w:t>
      </w:r>
      <w:r w:rsidRPr="00764EEA">
        <w:rPr>
          <w:rFonts w:ascii="Arial" w:hAnsi="Arial" w:cs="Arial"/>
        </w:rPr>
        <w:t>werden nicht erstattet.</w:t>
      </w:r>
    </w:p>
    <w:p w:rsidR="00ED3C1E" w:rsidRPr="00764EEA" w:rsidRDefault="00ED3C1E" w:rsidP="00B66442">
      <w:pPr>
        <w:numPr>
          <w:ilvl w:val="0"/>
          <w:numId w:val="4"/>
        </w:numPr>
        <w:tabs>
          <w:tab w:val="clear" w:pos="720"/>
          <w:tab w:val="num" w:pos="426"/>
        </w:tabs>
        <w:spacing w:after="120"/>
        <w:ind w:left="425" w:right="454" w:hanging="425"/>
        <w:jc w:val="both"/>
        <w:rPr>
          <w:rFonts w:ascii="Arial" w:hAnsi="Arial" w:cs="Arial"/>
        </w:rPr>
      </w:pPr>
      <w:r w:rsidRPr="00764EEA">
        <w:rPr>
          <w:rFonts w:ascii="Arial" w:hAnsi="Arial" w:cs="Arial"/>
        </w:rPr>
        <w:t>Der Ausschluss vom Schießbetrieb kann durch den Vorstand erfolgen, wenn folgende Ausschlussgründe vorliegen:</w:t>
      </w:r>
    </w:p>
    <w:p w:rsidR="00ED3C1E" w:rsidRPr="00764EEA" w:rsidRDefault="00ED3C1E" w:rsidP="00B66442">
      <w:pPr>
        <w:pStyle w:val="Textkrper-Zeileneinzug"/>
        <w:numPr>
          <w:ilvl w:val="0"/>
          <w:numId w:val="5"/>
        </w:numPr>
        <w:spacing w:after="120"/>
        <w:ind w:left="714" w:right="454" w:hanging="357"/>
        <w:rPr>
          <w:rFonts w:cs="Arial"/>
          <w:sz w:val="24"/>
        </w:rPr>
      </w:pPr>
      <w:r w:rsidRPr="00764EEA">
        <w:rPr>
          <w:rFonts w:cs="Arial"/>
          <w:sz w:val="24"/>
        </w:rPr>
        <w:t>grob fahrlässiger oder vorsätzlicher Verstoß gegen die „Sicherheitsbestimmungen“ für den Umgang mit Schusswaffen.</w:t>
      </w:r>
    </w:p>
    <w:p w:rsidR="00ED3C1E" w:rsidRPr="00764EEA" w:rsidRDefault="00ED3C1E" w:rsidP="00B66442">
      <w:pPr>
        <w:pStyle w:val="Textkrper-Zeileneinzug"/>
        <w:numPr>
          <w:ilvl w:val="0"/>
          <w:numId w:val="5"/>
        </w:numPr>
        <w:spacing w:after="120"/>
        <w:ind w:left="714" w:right="454" w:hanging="357"/>
        <w:rPr>
          <w:rFonts w:cs="Arial"/>
          <w:sz w:val="24"/>
        </w:rPr>
      </w:pPr>
      <w:r w:rsidRPr="00764EEA">
        <w:rPr>
          <w:rFonts w:cs="Arial"/>
          <w:sz w:val="24"/>
        </w:rPr>
        <w:t>grob fahrlässige oder vorsätzliche Schädigung des Verbandsinteresses durch Zuwiderhandeln gegen die Satzung, die Schießsportordnung und/oder dieser Geschäftsordnung.</w:t>
      </w:r>
    </w:p>
    <w:p w:rsidR="00ED3C1E" w:rsidRPr="00983123" w:rsidRDefault="00ED3C1E" w:rsidP="00CE442A">
      <w:pPr>
        <w:numPr>
          <w:ilvl w:val="0"/>
          <w:numId w:val="5"/>
        </w:numPr>
        <w:spacing w:after="120"/>
        <w:ind w:left="714" w:right="454" w:hanging="357"/>
        <w:jc w:val="both"/>
        <w:rPr>
          <w:rFonts w:ascii="Arial" w:hAnsi="Arial" w:cs="Arial"/>
        </w:rPr>
      </w:pPr>
      <w:r w:rsidRPr="00983123">
        <w:rPr>
          <w:rFonts w:ascii="Arial" w:hAnsi="Arial" w:cs="Arial"/>
        </w:rPr>
        <w:t>RAG-</w:t>
      </w:r>
      <w:proofErr w:type="spellStart"/>
      <w:r w:rsidR="00983123" w:rsidRPr="00983123">
        <w:rPr>
          <w:rFonts w:ascii="Arial" w:hAnsi="Arial" w:cs="Arial"/>
        </w:rPr>
        <w:t>Kostenumlagenr</w:t>
      </w:r>
      <w:r w:rsidRPr="00983123">
        <w:rPr>
          <w:rFonts w:ascii="Arial" w:hAnsi="Arial" w:cs="Arial"/>
        </w:rPr>
        <w:t>ückstand</w:t>
      </w:r>
      <w:proofErr w:type="spellEnd"/>
      <w:r w:rsidRPr="00983123">
        <w:rPr>
          <w:rFonts w:ascii="Arial" w:hAnsi="Arial" w:cs="Arial"/>
        </w:rPr>
        <w:t xml:space="preserve"> von mindestens 12 Monaten,</w:t>
      </w:r>
    </w:p>
    <w:p w:rsidR="00ED3C1E" w:rsidRPr="00764EEA" w:rsidRDefault="00ED3C1E" w:rsidP="00B66442">
      <w:pPr>
        <w:numPr>
          <w:ilvl w:val="0"/>
          <w:numId w:val="5"/>
        </w:numPr>
        <w:spacing w:after="120"/>
        <w:ind w:left="714" w:right="454" w:hanging="357"/>
        <w:jc w:val="both"/>
        <w:rPr>
          <w:rFonts w:ascii="Arial" w:hAnsi="Arial" w:cs="Arial"/>
        </w:rPr>
      </w:pPr>
      <w:r w:rsidRPr="00764EEA">
        <w:rPr>
          <w:rFonts w:ascii="Arial" w:hAnsi="Arial" w:cs="Arial"/>
        </w:rPr>
        <w:t>fehlende Zuverlässigkeit im Sinne des § 5 WaffG,</w:t>
      </w:r>
    </w:p>
    <w:p w:rsidR="00ED3C1E" w:rsidRPr="00764EEA" w:rsidRDefault="00ED3C1E" w:rsidP="00B66442">
      <w:pPr>
        <w:numPr>
          <w:ilvl w:val="0"/>
          <w:numId w:val="5"/>
        </w:numPr>
        <w:spacing w:after="120"/>
        <w:ind w:left="714" w:right="454" w:hanging="357"/>
        <w:jc w:val="both"/>
        <w:rPr>
          <w:rFonts w:ascii="Arial" w:hAnsi="Arial" w:cs="Arial"/>
        </w:rPr>
      </w:pPr>
      <w:r w:rsidRPr="00764EEA">
        <w:rPr>
          <w:rFonts w:ascii="Arial" w:hAnsi="Arial" w:cs="Arial"/>
        </w:rPr>
        <w:t>fehlende persönliche Eignung im Sinne des § 6 WaffG,</w:t>
      </w:r>
    </w:p>
    <w:p w:rsidR="00ED3C1E" w:rsidRPr="00764EEA" w:rsidRDefault="00ED3C1E" w:rsidP="00B66442">
      <w:pPr>
        <w:numPr>
          <w:ilvl w:val="0"/>
          <w:numId w:val="5"/>
        </w:numPr>
        <w:spacing w:after="120"/>
        <w:ind w:right="454"/>
        <w:jc w:val="both"/>
        <w:rPr>
          <w:rFonts w:ascii="Arial" w:hAnsi="Arial" w:cs="Arial"/>
        </w:rPr>
      </w:pPr>
      <w:r w:rsidRPr="00764EEA">
        <w:rPr>
          <w:rFonts w:ascii="Arial" w:hAnsi="Arial" w:cs="Arial"/>
        </w:rPr>
        <w:t>grob fahrlässige oder vorsätzliche Missachtung schießsportlicher oder sicherheitstechnischer Anweisungen des Vorsitzenden der RAG, den Anweisungen von Schießleitern sowie Schießsportverantwortlichen Folge zu leisten</w:t>
      </w:r>
      <w:r w:rsidRPr="00764EEA">
        <w:rPr>
          <w:rFonts w:ascii="Arial" w:hAnsi="Arial" w:cs="Arial"/>
          <w:i/>
          <w:iCs/>
        </w:rPr>
        <w:t>,</w:t>
      </w:r>
    </w:p>
    <w:p w:rsidR="00ED3C1E" w:rsidRPr="00764EEA" w:rsidRDefault="00ED3C1E" w:rsidP="00B66442">
      <w:pPr>
        <w:pStyle w:val="WW-Textkrper-Einzug2"/>
        <w:numPr>
          <w:ilvl w:val="0"/>
          <w:numId w:val="5"/>
        </w:numPr>
        <w:spacing w:after="120"/>
        <w:ind w:left="714" w:right="454" w:hanging="357"/>
        <w:rPr>
          <w:rFonts w:cs="Arial"/>
          <w:sz w:val="24"/>
        </w:rPr>
      </w:pPr>
      <w:r w:rsidRPr="00764EEA">
        <w:rPr>
          <w:rFonts w:cs="Arial"/>
          <w:sz w:val="24"/>
        </w:rPr>
        <w:t>fehlender Nachweis einer aktenkundigen Teilnahme an einer Sicherheitsbelehrung im Kalenderjahr.</w:t>
      </w:r>
    </w:p>
    <w:p w:rsidR="00ED3C1E" w:rsidRPr="00764EEA" w:rsidRDefault="00ED3C1E" w:rsidP="00B66442">
      <w:pPr>
        <w:pStyle w:val="WW-Textkrper-Einzug2"/>
        <w:numPr>
          <w:ilvl w:val="0"/>
          <w:numId w:val="4"/>
        </w:numPr>
        <w:tabs>
          <w:tab w:val="clear" w:pos="720"/>
          <w:tab w:val="num" w:pos="426"/>
        </w:tabs>
        <w:spacing w:after="120"/>
        <w:ind w:left="426" w:right="454" w:hanging="426"/>
        <w:rPr>
          <w:rFonts w:cs="Arial"/>
          <w:sz w:val="24"/>
        </w:rPr>
      </w:pPr>
      <w:r w:rsidRPr="00764EEA">
        <w:rPr>
          <w:rFonts w:cs="Arial"/>
          <w:sz w:val="24"/>
        </w:rPr>
        <w:t>In besonders schweren Fällen oder bei wiederholter Begehung kann über den Ausschluss vom Schießbetrieb nach Nr. 4 die Gesamtversammlung auch den Ausschluss aus der RAG beschließen.</w:t>
      </w:r>
    </w:p>
    <w:p w:rsidR="00ED3C1E" w:rsidRPr="00764EEA" w:rsidRDefault="00ED3C1E" w:rsidP="00B66442">
      <w:pPr>
        <w:ind w:right="454"/>
        <w:jc w:val="both"/>
        <w:rPr>
          <w:rFonts w:ascii="Arial" w:hAnsi="Arial" w:cs="Arial"/>
          <w:b/>
          <w:u w:val="single"/>
        </w:rPr>
      </w:pPr>
      <w:r w:rsidRPr="00764EEA">
        <w:rPr>
          <w:rFonts w:ascii="Arial" w:hAnsi="Arial" w:cs="Arial"/>
          <w:b/>
          <w:u w:val="single"/>
        </w:rPr>
        <w:br w:type="page"/>
      </w:r>
    </w:p>
    <w:p w:rsidR="00ED3C1E" w:rsidRPr="00764EEA" w:rsidRDefault="00ED3C1E" w:rsidP="00B66442">
      <w:pPr>
        <w:ind w:right="454"/>
        <w:jc w:val="both"/>
        <w:rPr>
          <w:rFonts w:ascii="Arial" w:hAnsi="Arial" w:cs="Arial"/>
          <w:b/>
          <w:u w:val="single"/>
        </w:rPr>
      </w:pPr>
      <w:r w:rsidRPr="00764EEA">
        <w:rPr>
          <w:rFonts w:ascii="Arial" w:hAnsi="Arial" w:cs="Arial"/>
          <w:b/>
          <w:u w:val="single"/>
        </w:rPr>
        <w:t>§ 4 Rechte und Pflichten der Mitglieder</w:t>
      </w:r>
    </w:p>
    <w:p w:rsidR="00ED3C1E" w:rsidRPr="00764EEA" w:rsidRDefault="00ED3C1E" w:rsidP="00B66442">
      <w:pPr>
        <w:ind w:right="454"/>
        <w:jc w:val="both"/>
        <w:rPr>
          <w:rFonts w:ascii="Arial" w:hAnsi="Arial" w:cs="Arial"/>
        </w:rPr>
      </w:pPr>
    </w:p>
    <w:p w:rsidR="00ED3C1E" w:rsidRPr="00764EEA" w:rsidRDefault="00ED3C1E" w:rsidP="00B66442">
      <w:pPr>
        <w:numPr>
          <w:ilvl w:val="0"/>
          <w:numId w:val="6"/>
        </w:numPr>
        <w:tabs>
          <w:tab w:val="num" w:pos="426"/>
        </w:tabs>
        <w:spacing w:after="120"/>
        <w:ind w:left="426" w:right="454" w:hanging="426"/>
        <w:jc w:val="both"/>
        <w:rPr>
          <w:rFonts w:ascii="Arial" w:hAnsi="Arial" w:cs="Arial"/>
        </w:rPr>
      </w:pPr>
      <w:r w:rsidRPr="00764EEA">
        <w:rPr>
          <w:rFonts w:ascii="Arial" w:hAnsi="Arial" w:cs="Arial"/>
        </w:rPr>
        <w:t>Alle Mitglieder der RAG Schieß</w:t>
      </w:r>
      <w:r w:rsidRPr="00B66442">
        <w:rPr>
          <w:rFonts w:ascii="Arial" w:hAnsi="Arial" w:cs="Arial"/>
        </w:rPr>
        <w:t>s</w:t>
      </w:r>
      <w:r w:rsidRPr="00764EEA">
        <w:rPr>
          <w:rFonts w:ascii="Arial" w:hAnsi="Arial" w:cs="Arial"/>
        </w:rPr>
        <w:t>port sind gleichberechtigt. Ihre Rechte und Pflichten ergeben sich aus der Satzung des Reservistenverbandes, der Schießsportordnung</w:t>
      </w:r>
      <w:r w:rsidRPr="00824E2F">
        <w:rPr>
          <w:rFonts w:ascii="Arial" w:hAnsi="Arial" w:cs="Arial"/>
          <w:color w:val="FF0000"/>
        </w:rPr>
        <w:t xml:space="preserve"> </w:t>
      </w:r>
      <w:r w:rsidRPr="00764EEA">
        <w:rPr>
          <w:rFonts w:ascii="Arial" w:hAnsi="Arial" w:cs="Arial"/>
        </w:rPr>
        <w:t>und dieser Geschäftsordnung.</w:t>
      </w:r>
    </w:p>
    <w:p w:rsidR="00ED3C1E" w:rsidRPr="00764EEA" w:rsidRDefault="00ED3C1E" w:rsidP="00B66442">
      <w:pPr>
        <w:pStyle w:val="Textkrper"/>
        <w:numPr>
          <w:ilvl w:val="0"/>
          <w:numId w:val="6"/>
        </w:numPr>
        <w:tabs>
          <w:tab w:val="num" w:pos="426"/>
        </w:tabs>
        <w:overflowPunct/>
        <w:autoSpaceDE/>
        <w:autoSpaceDN/>
        <w:adjustRightInd/>
        <w:spacing w:after="120"/>
        <w:ind w:left="426" w:right="454" w:hanging="426"/>
        <w:jc w:val="both"/>
        <w:textAlignment w:val="auto"/>
        <w:rPr>
          <w:rFonts w:ascii="Arial" w:hAnsi="Arial" w:cs="Arial"/>
        </w:rPr>
      </w:pPr>
      <w:r w:rsidRPr="00764EEA">
        <w:rPr>
          <w:rFonts w:ascii="Arial" w:hAnsi="Arial" w:cs="Arial"/>
        </w:rPr>
        <w:t>Alle Mitglieder haben die Pflicht, die in dieser Geschäftsordnung festgelegten Ziele und die Ziele des Verbands- und der Reservistenarbeit durch ihre aktive Mitarbeit zu unterstützen.</w:t>
      </w:r>
    </w:p>
    <w:p w:rsidR="00ED3C1E" w:rsidRPr="00764EEA" w:rsidRDefault="00ED3C1E" w:rsidP="00B66442">
      <w:pPr>
        <w:numPr>
          <w:ilvl w:val="0"/>
          <w:numId w:val="6"/>
        </w:numPr>
        <w:tabs>
          <w:tab w:val="num" w:pos="426"/>
        </w:tabs>
        <w:spacing w:after="120"/>
        <w:ind w:left="426" w:right="454" w:hanging="426"/>
        <w:jc w:val="both"/>
        <w:rPr>
          <w:rFonts w:ascii="Arial" w:hAnsi="Arial" w:cs="Arial"/>
        </w:rPr>
      </w:pPr>
      <w:r w:rsidRPr="00764EEA">
        <w:rPr>
          <w:rFonts w:ascii="Arial" w:hAnsi="Arial" w:cs="Arial"/>
        </w:rPr>
        <w:t>Die Mitglieder sind verpflichtet:</w:t>
      </w:r>
    </w:p>
    <w:p w:rsidR="00ED3C1E" w:rsidRPr="00764EEA" w:rsidRDefault="00ED3C1E" w:rsidP="00B66442">
      <w:pPr>
        <w:numPr>
          <w:ilvl w:val="0"/>
          <w:numId w:val="11"/>
        </w:numPr>
        <w:spacing w:after="120"/>
        <w:ind w:right="454"/>
        <w:jc w:val="both"/>
        <w:rPr>
          <w:rFonts w:ascii="Arial" w:hAnsi="Arial" w:cs="Arial"/>
        </w:rPr>
      </w:pPr>
      <w:r w:rsidRPr="00764EEA">
        <w:rPr>
          <w:rFonts w:ascii="Arial" w:hAnsi="Arial" w:cs="Arial"/>
        </w:rPr>
        <w:t>den schießsportlichen Anweisungen des Vorsitzenden der RAG , den Anweisungen von Schießleitern sowie Schießsportverantwortlichen Folge zu leisten</w:t>
      </w:r>
      <w:r w:rsidRPr="00764EEA">
        <w:rPr>
          <w:rFonts w:ascii="Arial" w:hAnsi="Arial" w:cs="Arial"/>
          <w:iCs/>
        </w:rPr>
        <w:t>,</w:t>
      </w:r>
    </w:p>
    <w:p w:rsidR="00ED3C1E" w:rsidRPr="00764EEA" w:rsidRDefault="00ED3C1E" w:rsidP="00B66442">
      <w:pPr>
        <w:numPr>
          <w:ilvl w:val="0"/>
          <w:numId w:val="12"/>
        </w:numPr>
        <w:spacing w:after="120"/>
        <w:ind w:right="454"/>
        <w:jc w:val="both"/>
        <w:rPr>
          <w:rFonts w:ascii="Arial" w:hAnsi="Arial" w:cs="Arial"/>
          <w:iCs/>
        </w:rPr>
      </w:pPr>
      <w:r w:rsidRPr="00764EEA">
        <w:rPr>
          <w:rFonts w:ascii="Arial" w:hAnsi="Arial" w:cs="Arial"/>
        </w:rPr>
        <w:t>einen geordneten Schießbetrieb zu unterstützen</w:t>
      </w:r>
      <w:r w:rsidRPr="00764EEA">
        <w:rPr>
          <w:rFonts w:ascii="Arial" w:hAnsi="Arial" w:cs="Arial"/>
          <w:iCs/>
        </w:rPr>
        <w:t>,</w:t>
      </w:r>
    </w:p>
    <w:p w:rsidR="00ED3C1E" w:rsidRPr="00764EEA" w:rsidRDefault="00ED3C1E" w:rsidP="00B66442">
      <w:pPr>
        <w:numPr>
          <w:ilvl w:val="0"/>
          <w:numId w:val="12"/>
        </w:numPr>
        <w:spacing w:after="120"/>
        <w:ind w:right="454"/>
        <w:jc w:val="both"/>
        <w:rPr>
          <w:rFonts w:ascii="Arial" w:hAnsi="Arial" w:cs="Arial"/>
        </w:rPr>
      </w:pPr>
      <w:r w:rsidRPr="00764EEA">
        <w:rPr>
          <w:rFonts w:ascii="Arial" w:hAnsi="Arial" w:cs="Arial"/>
        </w:rPr>
        <w:t>die waffenrechtlichen Bestimmungen uneingeschränkt einzuhalten und</w:t>
      </w:r>
    </w:p>
    <w:p w:rsidR="00ED3C1E" w:rsidRPr="00764EEA" w:rsidRDefault="00ED3C1E" w:rsidP="00B66442">
      <w:pPr>
        <w:pStyle w:val="WW-Textkrper-Einzug3"/>
        <w:numPr>
          <w:ilvl w:val="0"/>
          <w:numId w:val="12"/>
        </w:numPr>
        <w:spacing w:after="120"/>
        <w:ind w:right="454"/>
        <w:jc w:val="both"/>
        <w:rPr>
          <w:rFonts w:cs="Arial"/>
          <w:sz w:val="24"/>
        </w:rPr>
      </w:pPr>
      <w:r w:rsidRPr="00764EEA">
        <w:rPr>
          <w:rFonts w:cs="Arial"/>
          <w:sz w:val="24"/>
        </w:rPr>
        <w:t>mindestens einmal jährlich an einer aktenkundigen Sicherheitsbelehrung teil</w:t>
      </w:r>
      <w:r w:rsidRPr="00824E2F">
        <w:rPr>
          <w:rFonts w:cs="Arial"/>
          <w:color w:val="FF0000"/>
          <w:sz w:val="24"/>
        </w:rPr>
        <w:t>-</w:t>
      </w:r>
      <w:r w:rsidRPr="00764EEA">
        <w:rPr>
          <w:rFonts w:cs="Arial"/>
          <w:sz w:val="24"/>
        </w:rPr>
        <w:t>zunehmen. Nimmt ein Mitglied der RAG-Schießsport nicht teil, so wird dieses so lange vom Schießsport ausgeschlossen, bis es die Teilnahme an einer Sicherheitsbelehrung nachgewiesen hat.</w:t>
      </w:r>
    </w:p>
    <w:p w:rsidR="00ED3C1E" w:rsidRPr="00764EEA" w:rsidRDefault="00ED3C1E" w:rsidP="00B66442">
      <w:pPr>
        <w:numPr>
          <w:ilvl w:val="0"/>
          <w:numId w:val="6"/>
        </w:numPr>
        <w:tabs>
          <w:tab w:val="num" w:pos="426"/>
        </w:tabs>
        <w:spacing w:after="120"/>
        <w:ind w:left="426" w:right="454" w:hanging="426"/>
        <w:jc w:val="both"/>
        <w:rPr>
          <w:rFonts w:ascii="Arial" w:hAnsi="Arial" w:cs="Arial"/>
        </w:rPr>
      </w:pPr>
      <w:r w:rsidRPr="00764EEA">
        <w:rPr>
          <w:rFonts w:ascii="Arial" w:hAnsi="Arial" w:cs="Arial"/>
        </w:rPr>
        <w:t xml:space="preserve">Ist ein Mitglied aus persönlichen/dienstlichen Gründen, nicht mehr oder zeitweise nicht in der Lage, durch regelmäßiges Kurz- und Langwaffenschießen Schießsport in der RAG-Schießsport zu betreiben, hat es die Pflicht, dies dem Vorsitzenden der RAG- Schießsport </w:t>
      </w:r>
      <w:r w:rsidRPr="00764EEA">
        <w:rPr>
          <w:rFonts w:ascii="Arial" w:hAnsi="Arial" w:cs="Arial"/>
          <w:u w:val="single"/>
        </w:rPr>
        <w:t>schriftlich</w:t>
      </w:r>
      <w:r w:rsidRPr="00764EEA">
        <w:rPr>
          <w:rFonts w:ascii="Arial" w:hAnsi="Arial" w:cs="Arial"/>
        </w:rPr>
        <w:t xml:space="preserve"> anzuzeigen.</w:t>
      </w:r>
    </w:p>
    <w:p w:rsidR="00ED3C1E" w:rsidRPr="00764EEA" w:rsidRDefault="00ED3C1E" w:rsidP="00B66442">
      <w:pPr>
        <w:numPr>
          <w:ilvl w:val="0"/>
          <w:numId w:val="6"/>
        </w:numPr>
        <w:tabs>
          <w:tab w:val="num" w:pos="426"/>
        </w:tabs>
        <w:spacing w:after="120"/>
        <w:ind w:left="426" w:right="454" w:hanging="426"/>
        <w:jc w:val="both"/>
        <w:rPr>
          <w:rFonts w:ascii="Arial" w:hAnsi="Arial" w:cs="Arial"/>
        </w:rPr>
      </w:pPr>
      <w:r w:rsidRPr="00764EEA">
        <w:rPr>
          <w:rFonts w:ascii="Arial" w:hAnsi="Arial" w:cs="Arial"/>
        </w:rPr>
        <w:t>Das Mitglied hat dem Vorsitzenden der RAG- Schießsport</w:t>
      </w:r>
      <w:r w:rsidRPr="00764EEA">
        <w:rPr>
          <w:rFonts w:ascii="Arial" w:hAnsi="Arial" w:cs="Arial"/>
          <w:i/>
          <w:iCs/>
        </w:rPr>
        <w:t xml:space="preserve"> </w:t>
      </w:r>
      <w:r w:rsidRPr="00764EEA">
        <w:rPr>
          <w:rFonts w:ascii="Arial" w:hAnsi="Arial" w:cs="Arial"/>
        </w:rPr>
        <w:t xml:space="preserve">unverzüglich </w:t>
      </w:r>
      <w:r w:rsidRPr="00764EEA">
        <w:rPr>
          <w:rFonts w:ascii="Arial" w:hAnsi="Arial" w:cs="Arial"/>
          <w:u w:val="single"/>
        </w:rPr>
        <w:t>schriftlich</w:t>
      </w:r>
      <w:r w:rsidRPr="00764EEA">
        <w:rPr>
          <w:rFonts w:ascii="Arial" w:hAnsi="Arial" w:cs="Arial"/>
        </w:rPr>
        <w:t xml:space="preserve"> anzuzeigen, wenn ein Verfahren gegen ihn anhängig ist, das seine Unzuverlässigkeit oder persönliche Nichteignung im Sinne des WaffG vermuten lässt oder ein solches wegen Verstoßes gegen das WaffG oder SprengG eingeleitet wurde. Die Beteiligung am Schießbetrieb ruht so lange, bis das Verfahren abgeschlossen ist.</w:t>
      </w:r>
    </w:p>
    <w:p w:rsidR="00ED3C1E" w:rsidRPr="00764EEA" w:rsidRDefault="00ED3C1E" w:rsidP="00B66442">
      <w:pPr>
        <w:ind w:right="454"/>
        <w:jc w:val="both"/>
        <w:rPr>
          <w:rFonts w:ascii="Arial" w:hAnsi="Arial" w:cs="Arial"/>
        </w:rPr>
      </w:pPr>
    </w:p>
    <w:p w:rsidR="00ED3C1E" w:rsidRPr="00764EEA" w:rsidRDefault="00D40AAC" w:rsidP="00B66442">
      <w:pPr>
        <w:ind w:right="454"/>
        <w:jc w:val="both"/>
        <w:rPr>
          <w:rFonts w:ascii="Arial" w:hAnsi="Arial" w:cs="Arial"/>
          <w:b/>
          <w:u w:val="single"/>
        </w:rPr>
      </w:pPr>
      <w:r>
        <w:rPr>
          <w:rFonts w:ascii="Arial" w:hAnsi="Arial" w:cs="Arial"/>
          <w:b/>
          <w:u w:val="single"/>
        </w:rPr>
        <w:t>§ 5</w:t>
      </w:r>
      <w:r w:rsidR="00ED3C1E" w:rsidRPr="00764EEA">
        <w:rPr>
          <w:rFonts w:ascii="Arial" w:hAnsi="Arial" w:cs="Arial"/>
          <w:b/>
          <w:u w:val="single"/>
        </w:rPr>
        <w:t xml:space="preserve"> Die Gesamtversammlung </w:t>
      </w:r>
    </w:p>
    <w:p w:rsidR="00ED3C1E" w:rsidRPr="00764EEA" w:rsidRDefault="00ED3C1E" w:rsidP="00B66442">
      <w:pPr>
        <w:ind w:right="454"/>
        <w:jc w:val="both"/>
        <w:rPr>
          <w:rFonts w:ascii="Arial" w:hAnsi="Arial" w:cs="Arial"/>
          <w:b/>
          <w:u w:val="single"/>
        </w:rPr>
      </w:pPr>
    </w:p>
    <w:p w:rsidR="00ED3C1E" w:rsidRPr="00764EEA" w:rsidRDefault="00ED3C1E" w:rsidP="00B66442">
      <w:pPr>
        <w:numPr>
          <w:ilvl w:val="0"/>
          <w:numId w:val="8"/>
        </w:numPr>
        <w:tabs>
          <w:tab w:val="clear" w:pos="720"/>
          <w:tab w:val="num" w:pos="426"/>
        </w:tabs>
        <w:spacing w:after="120"/>
        <w:ind w:left="426" w:right="454" w:hanging="426"/>
        <w:jc w:val="both"/>
        <w:rPr>
          <w:rFonts w:ascii="Arial" w:hAnsi="Arial" w:cs="Arial"/>
        </w:rPr>
      </w:pPr>
      <w:r w:rsidRPr="00764EEA">
        <w:rPr>
          <w:rFonts w:ascii="Arial" w:hAnsi="Arial" w:cs="Arial"/>
        </w:rPr>
        <w:t>Die Gesamtversammlung der RAG</w:t>
      </w:r>
      <w:r w:rsidRPr="00824E2F">
        <w:rPr>
          <w:rFonts w:ascii="Arial" w:hAnsi="Arial" w:cs="Arial"/>
          <w:color w:val="FF0000"/>
        </w:rPr>
        <w:t xml:space="preserve"> </w:t>
      </w:r>
      <w:r w:rsidRPr="00764EEA">
        <w:rPr>
          <w:rFonts w:ascii="Arial" w:hAnsi="Arial" w:cs="Arial"/>
        </w:rPr>
        <w:t>–Schießsport _______________ besteht aus allen Mitgliedern der RAG-Schießsport; sie ist oberstes Beschlussorgan.</w:t>
      </w:r>
    </w:p>
    <w:p w:rsidR="00ED3C1E" w:rsidRPr="00764EEA" w:rsidRDefault="00ED3C1E" w:rsidP="00B66442">
      <w:pPr>
        <w:numPr>
          <w:ilvl w:val="0"/>
          <w:numId w:val="8"/>
        </w:numPr>
        <w:tabs>
          <w:tab w:val="clear" w:pos="720"/>
          <w:tab w:val="num" w:pos="426"/>
        </w:tabs>
        <w:spacing w:after="120"/>
        <w:ind w:left="426" w:right="454" w:hanging="426"/>
        <w:jc w:val="both"/>
        <w:rPr>
          <w:rFonts w:ascii="Arial" w:hAnsi="Arial" w:cs="Arial"/>
        </w:rPr>
      </w:pPr>
      <w:r w:rsidRPr="00764EEA">
        <w:rPr>
          <w:rFonts w:ascii="Arial" w:hAnsi="Arial" w:cs="Arial"/>
        </w:rPr>
        <w:t xml:space="preserve">Die Gesamtversammlung wählt einen Vorstand, </w:t>
      </w:r>
      <w:r w:rsidRPr="00764EEA">
        <w:rPr>
          <w:rFonts w:ascii="Arial" w:hAnsi="Arial" w:cs="Arial"/>
          <w:u w:val="single"/>
        </w:rPr>
        <w:t>mindestens</w:t>
      </w:r>
      <w:r w:rsidRPr="00764EEA">
        <w:rPr>
          <w:rFonts w:ascii="Arial" w:hAnsi="Arial" w:cs="Arial"/>
        </w:rPr>
        <w:t xml:space="preserve"> jedoch einen Vorsitzenden gem. Ziffer 220 der </w:t>
      </w:r>
      <w:proofErr w:type="spellStart"/>
      <w:r w:rsidRPr="00764EEA">
        <w:rPr>
          <w:rFonts w:ascii="Arial" w:hAnsi="Arial" w:cs="Arial"/>
        </w:rPr>
        <w:t>SSpO</w:t>
      </w:r>
      <w:proofErr w:type="spellEnd"/>
      <w:r w:rsidRPr="00764EEA">
        <w:rPr>
          <w:rFonts w:ascii="Arial" w:hAnsi="Arial" w:cs="Arial"/>
        </w:rPr>
        <w:t>. Hierbei sind die ergänzenden Bestimmungen der Finanzordnung (</w:t>
      </w:r>
      <w:proofErr w:type="spellStart"/>
      <w:r w:rsidRPr="00764EEA">
        <w:rPr>
          <w:rFonts w:ascii="Arial" w:hAnsi="Arial" w:cs="Arial"/>
        </w:rPr>
        <w:t>FinO</w:t>
      </w:r>
      <w:proofErr w:type="spellEnd"/>
      <w:r w:rsidRPr="00764EEA">
        <w:rPr>
          <w:rFonts w:ascii="Arial" w:hAnsi="Arial" w:cs="Arial"/>
        </w:rPr>
        <w:t xml:space="preserve">) und der </w:t>
      </w:r>
      <w:proofErr w:type="spellStart"/>
      <w:r w:rsidRPr="00764EEA">
        <w:rPr>
          <w:rFonts w:ascii="Arial" w:hAnsi="Arial" w:cs="Arial"/>
        </w:rPr>
        <w:t>WaDO</w:t>
      </w:r>
      <w:proofErr w:type="spellEnd"/>
      <w:r w:rsidRPr="00764EEA">
        <w:rPr>
          <w:rFonts w:ascii="Arial" w:hAnsi="Arial" w:cs="Arial"/>
        </w:rPr>
        <w:t xml:space="preserve"> zu beachten.</w:t>
      </w:r>
    </w:p>
    <w:p w:rsidR="00ED3C1E" w:rsidRPr="00764EEA" w:rsidRDefault="00ED3C1E" w:rsidP="00B66442">
      <w:pPr>
        <w:pStyle w:val="Textkrper"/>
        <w:numPr>
          <w:ilvl w:val="0"/>
          <w:numId w:val="8"/>
        </w:numPr>
        <w:tabs>
          <w:tab w:val="clear" w:pos="720"/>
          <w:tab w:val="num" w:pos="426"/>
        </w:tabs>
        <w:overflowPunct/>
        <w:autoSpaceDE/>
        <w:autoSpaceDN/>
        <w:adjustRightInd/>
        <w:spacing w:after="120"/>
        <w:ind w:left="426" w:right="454" w:hanging="426"/>
        <w:jc w:val="both"/>
        <w:textAlignment w:val="auto"/>
        <w:rPr>
          <w:rFonts w:ascii="Arial" w:hAnsi="Arial" w:cs="Arial"/>
        </w:rPr>
      </w:pPr>
      <w:r w:rsidRPr="00764EEA">
        <w:rPr>
          <w:rFonts w:ascii="Arial" w:hAnsi="Arial" w:cs="Arial"/>
        </w:rPr>
        <w:t>Die Gesamtversammlung ist mindestens einmal jährlich einzuberufen.</w:t>
      </w:r>
    </w:p>
    <w:p w:rsidR="00ED3C1E" w:rsidRPr="00764EEA" w:rsidRDefault="00ED3C1E" w:rsidP="00B66442">
      <w:pPr>
        <w:numPr>
          <w:ilvl w:val="0"/>
          <w:numId w:val="8"/>
        </w:numPr>
        <w:tabs>
          <w:tab w:val="clear" w:pos="720"/>
          <w:tab w:val="num" w:pos="426"/>
        </w:tabs>
        <w:spacing w:after="120"/>
        <w:ind w:left="426" w:right="454" w:hanging="426"/>
        <w:jc w:val="both"/>
        <w:rPr>
          <w:rFonts w:ascii="Arial" w:hAnsi="Arial" w:cs="Arial"/>
        </w:rPr>
      </w:pPr>
      <w:r w:rsidRPr="00764EEA">
        <w:rPr>
          <w:rFonts w:ascii="Arial" w:hAnsi="Arial" w:cs="Arial"/>
        </w:rPr>
        <w:t>Einberufung und Beschlussfähigkeit richten sich nach der Wahl- und Delegiertenordnung (</w:t>
      </w:r>
      <w:proofErr w:type="spellStart"/>
      <w:r w:rsidRPr="00764EEA">
        <w:rPr>
          <w:rFonts w:ascii="Arial" w:hAnsi="Arial" w:cs="Arial"/>
        </w:rPr>
        <w:t>WaDO</w:t>
      </w:r>
      <w:proofErr w:type="spellEnd"/>
      <w:r w:rsidRPr="00764EEA">
        <w:rPr>
          <w:rFonts w:ascii="Arial" w:hAnsi="Arial" w:cs="Arial"/>
        </w:rPr>
        <w:t>) des Reservistenverbandes.</w:t>
      </w:r>
    </w:p>
    <w:p w:rsidR="00ED3C1E" w:rsidRPr="00764EEA" w:rsidRDefault="00ED3C1E" w:rsidP="00B66442">
      <w:pPr>
        <w:ind w:right="454"/>
        <w:jc w:val="both"/>
        <w:rPr>
          <w:rFonts w:ascii="Arial" w:hAnsi="Arial" w:cs="Arial"/>
          <w:strike/>
        </w:rPr>
      </w:pPr>
      <w:r w:rsidRPr="00764EEA">
        <w:rPr>
          <w:rFonts w:ascii="Arial" w:hAnsi="Arial" w:cs="Arial"/>
          <w:strike/>
        </w:rPr>
        <w:br w:type="page"/>
      </w:r>
    </w:p>
    <w:p w:rsidR="00ED3C1E" w:rsidRPr="00764EEA" w:rsidRDefault="00D40AAC" w:rsidP="00B66442">
      <w:pPr>
        <w:ind w:right="454"/>
        <w:jc w:val="both"/>
        <w:rPr>
          <w:rFonts w:ascii="Arial" w:hAnsi="Arial" w:cs="Arial"/>
          <w:b/>
          <w:u w:val="single"/>
        </w:rPr>
      </w:pPr>
      <w:r>
        <w:rPr>
          <w:rFonts w:ascii="Arial" w:hAnsi="Arial" w:cs="Arial"/>
          <w:b/>
          <w:u w:val="single"/>
        </w:rPr>
        <w:t>§ 6</w:t>
      </w:r>
      <w:r w:rsidR="00ED3C1E" w:rsidRPr="00764EEA">
        <w:rPr>
          <w:rFonts w:ascii="Arial" w:hAnsi="Arial" w:cs="Arial"/>
          <w:b/>
          <w:u w:val="single"/>
        </w:rPr>
        <w:t xml:space="preserve"> Der Vorstand der RAG-Schießsport</w:t>
      </w:r>
    </w:p>
    <w:p w:rsidR="00ED3C1E" w:rsidRPr="00764EEA" w:rsidRDefault="00ED3C1E" w:rsidP="00B66442">
      <w:pPr>
        <w:ind w:right="454"/>
        <w:jc w:val="both"/>
        <w:rPr>
          <w:rFonts w:ascii="Arial" w:hAnsi="Arial" w:cs="Arial"/>
          <w:b/>
          <w:u w:val="single"/>
        </w:rPr>
      </w:pPr>
    </w:p>
    <w:p w:rsidR="00ED3C1E" w:rsidRPr="00764EEA" w:rsidRDefault="00ED3C1E" w:rsidP="00B66442">
      <w:pPr>
        <w:numPr>
          <w:ilvl w:val="0"/>
          <w:numId w:val="9"/>
        </w:numPr>
        <w:tabs>
          <w:tab w:val="num" w:pos="426"/>
        </w:tabs>
        <w:spacing w:after="120"/>
        <w:ind w:left="426" w:right="454" w:hanging="426"/>
        <w:jc w:val="both"/>
        <w:rPr>
          <w:rFonts w:ascii="Arial" w:hAnsi="Arial" w:cs="Arial"/>
        </w:rPr>
      </w:pPr>
      <w:r w:rsidRPr="00764EEA">
        <w:rPr>
          <w:rFonts w:ascii="Arial" w:hAnsi="Arial" w:cs="Arial"/>
        </w:rPr>
        <w:t xml:space="preserve">Der Vorsitzende der RAG- Schießsport vertritt die Belange der RAG-Schießsport und ihrer Mitglieder gem. Ziffer 222, 3. Aufzählung der </w:t>
      </w:r>
      <w:proofErr w:type="spellStart"/>
      <w:r w:rsidRPr="00764EEA">
        <w:rPr>
          <w:rFonts w:ascii="Arial" w:hAnsi="Arial" w:cs="Arial"/>
        </w:rPr>
        <w:t>SSpO</w:t>
      </w:r>
      <w:proofErr w:type="spellEnd"/>
      <w:r w:rsidRPr="00764EEA">
        <w:rPr>
          <w:rFonts w:ascii="Arial" w:hAnsi="Arial" w:cs="Arial"/>
        </w:rPr>
        <w:t>.</w:t>
      </w:r>
    </w:p>
    <w:p w:rsidR="00ED3C1E" w:rsidRPr="00764EEA" w:rsidRDefault="00ED3C1E" w:rsidP="00B66442">
      <w:pPr>
        <w:numPr>
          <w:ilvl w:val="0"/>
          <w:numId w:val="9"/>
        </w:numPr>
        <w:tabs>
          <w:tab w:val="num" w:pos="426"/>
        </w:tabs>
        <w:spacing w:after="120"/>
        <w:ind w:left="426" w:right="454" w:hanging="426"/>
        <w:jc w:val="both"/>
        <w:rPr>
          <w:rFonts w:ascii="Arial" w:hAnsi="Arial" w:cs="Arial"/>
        </w:rPr>
      </w:pPr>
      <w:r w:rsidRPr="00764EEA">
        <w:rPr>
          <w:rFonts w:ascii="Arial" w:hAnsi="Arial" w:cs="Arial"/>
        </w:rPr>
        <w:t>Die Aufgaben des Vorstandes richten sich nach der Satzung und Organisations</w:t>
      </w:r>
      <w:r w:rsidRPr="00824E2F">
        <w:rPr>
          <w:rFonts w:ascii="Arial" w:hAnsi="Arial" w:cs="Arial"/>
          <w:color w:val="FF0000"/>
        </w:rPr>
        <w:t>-</w:t>
      </w:r>
      <w:r w:rsidRPr="00764EEA">
        <w:rPr>
          <w:rFonts w:ascii="Arial" w:hAnsi="Arial" w:cs="Arial"/>
        </w:rPr>
        <w:t>ordnung des Reservistenverbandes sowie dieser Geschäftsordnung.</w:t>
      </w:r>
    </w:p>
    <w:p w:rsidR="00ED3C1E" w:rsidRPr="00764EEA" w:rsidRDefault="00ED3C1E" w:rsidP="00B66442">
      <w:pPr>
        <w:numPr>
          <w:ilvl w:val="0"/>
          <w:numId w:val="9"/>
        </w:numPr>
        <w:tabs>
          <w:tab w:val="num" w:pos="426"/>
        </w:tabs>
        <w:spacing w:after="120"/>
        <w:ind w:left="426" w:right="454" w:hanging="426"/>
        <w:jc w:val="both"/>
        <w:rPr>
          <w:rFonts w:ascii="Arial" w:hAnsi="Arial" w:cs="Arial"/>
        </w:rPr>
      </w:pPr>
      <w:r w:rsidRPr="00764EEA">
        <w:rPr>
          <w:rFonts w:ascii="Arial" w:hAnsi="Arial" w:cs="Arial"/>
        </w:rPr>
        <w:t>Der Vorstand der RAG-Schießsport besteht aus:</w:t>
      </w:r>
    </w:p>
    <w:p w:rsidR="00ED3C1E" w:rsidRPr="00764EEA" w:rsidRDefault="00ED3C1E" w:rsidP="00B66442">
      <w:pPr>
        <w:numPr>
          <w:ilvl w:val="1"/>
          <w:numId w:val="9"/>
        </w:numPr>
        <w:tabs>
          <w:tab w:val="clear" w:pos="1222"/>
          <w:tab w:val="num" w:pos="709"/>
        </w:tabs>
        <w:spacing w:after="120"/>
        <w:ind w:left="709" w:right="454" w:hanging="283"/>
        <w:jc w:val="both"/>
        <w:rPr>
          <w:rFonts w:ascii="Arial" w:hAnsi="Arial" w:cs="Arial"/>
        </w:rPr>
      </w:pPr>
      <w:r w:rsidRPr="00764EEA">
        <w:rPr>
          <w:rFonts w:ascii="Arial" w:hAnsi="Arial" w:cs="Arial"/>
        </w:rPr>
        <w:t xml:space="preserve">dem Vorsitzenden, </w:t>
      </w:r>
    </w:p>
    <w:p w:rsidR="00ED3C1E" w:rsidRPr="00764EEA" w:rsidRDefault="00ED3C1E" w:rsidP="00B66442">
      <w:pPr>
        <w:numPr>
          <w:ilvl w:val="1"/>
          <w:numId w:val="9"/>
        </w:numPr>
        <w:tabs>
          <w:tab w:val="clear" w:pos="1222"/>
          <w:tab w:val="num" w:pos="709"/>
        </w:tabs>
        <w:spacing w:after="120"/>
        <w:ind w:left="709" w:right="454" w:hanging="283"/>
        <w:jc w:val="both"/>
        <w:rPr>
          <w:rFonts w:ascii="Arial" w:hAnsi="Arial" w:cs="Arial"/>
        </w:rPr>
      </w:pPr>
      <w:r w:rsidRPr="00764EEA">
        <w:rPr>
          <w:rFonts w:ascii="Arial" w:hAnsi="Arial" w:cs="Arial"/>
        </w:rPr>
        <w:t>dem 1. stellvertretenden Vorsitzenden</w:t>
      </w:r>
      <w:r>
        <w:rPr>
          <w:rFonts w:ascii="Arial" w:hAnsi="Arial" w:cs="Arial"/>
        </w:rPr>
        <w:t xml:space="preserve"> </w:t>
      </w:r>
      <w:r w:rsidRPr="00764EEA">
        <w:rPr>
          <w:rFonts w:ascii="Arial" w:hAnsi="Arial" w:cs="Arial"/>
        </w:rPr>
        <w:t xml:space="preserve">(bei Bedarf 1-2 weiteren </w:t>
      </w:r>
      <w:proofErr w:type="spellStart"/>
      <w:r w:rsidRPr="00764EEA">
        <w:rPr>
          <w:rFonts w:ascii="Arial" w:hAnsi="Arial" w:cs="Arial"/>
        </w:rPr>
        <w:t>stv</w:t>
      </w:r>
      <w:proofErr w:type="spellEnd"/>
      <w:r w:rsidRPr="00764EEA">
        <w:rPr>
          <w:rFonts w:ascii="Arial" w:hAnsi="Arial" w:cs="Arial"/>
        </w:rPr>
        <w:t>. Vorsitzenden)</w:t>
      </w:r>
      <w:r w:rsidRPr="00764EEA">
        <w:rPr>
          <w:rFonts w:ascii="Arial" w:hAnsi="Arial" w:cs="Arial"/>
          <w:i/>
          <w:iCs/>
        </w:rPr>
        <w:t>,</w:t>
      </w:r>
    </w:p>
    <w:p w:rsidR="00ED3C1E" w:rsidRPr="00764EEA" w:rsidRDefault="00ED3C1E" w:rsidP="00B66442">
      <w:pPr>
        <w:numPr>
          <w:ilvl w:val="1"/>
          <w:numId w:val="9"/>
        </w:numPr>
        <w:tabs>
          <w:tab w:val="clear" w:pos="1222"/>
          <w:tab w:val="num" w:pos="709"/>
        </w:tabs>
        <w:spacing w:after="120"/>
        <w:ind w:left="709" w:right="454" w:hanging="283"/>
        <w:jc w:val="both"/>
        <w:rPr>
          <w:rFonts w:ascii="Arial" w:hAnsi="Arial" w:cs="Arial"/>
        </w:rPr>
      </w:pPr>
      <w:r w:rsidRPr="00764EEA">
        <w:rPr>
          <w:rFonts w:ascii="Arial" w:hAnsi="Arial" w:cs="Arial"/>
        </w:rPr>
        <w:t>dem Schriftführer,</w:t>
      </w:r>
    </w:p>
    <w:p w:rsidR="00ED3C1E" w:rsidRPr="00764EEA" w:rsidRDefault="00ED3C1E" w:rsidP="00B66442">
      <w:pPr>
        <w:numPr>
          <w:ilvl w:val="1"/>
          <w:numId w:val="9"/>
        </w:numPr>
        <w:tabs>
          <w:tab w:val="clear" w:pos="1222"/>
          <w:tab w:val="num" w:pos="709"/>
        </w:tabs>
        <w:spacing w:after="120"/>
        <w:ind w:left="709" w:right="454" w:hanging="283"/>
        <w:jc w:val="both"/>
        <w:rPr>
          <w:rFonts w:ascii="Arial" w:hAnsi="Arial" w:cs="Arial"/>
        </w:rPr>
      </w:pPr>
      <w:r w:rsidRPr="00764EEA">
        <w:rPr>
          <w:rFonts w:ascii="Arial" w:hAnsi="Arial" w:cs="Arial"/>
        </w:rPr>
        <w:t>dem Kassenwart.</w:t>
      </w:r>
    </w:p>
    <w:p w:rsidR="00ED3C1E" w:rsidRPr="00764EEA" w:rsidRDefault="00ED3C1E" w:rsidP="00B66442">
      <w:pPr>
        <w:numPr>
          <w:ilvl w:val="0"/>
          <w:numId w:val="9"/>
        </w:numPr>
        <w:tabs>
          <w:tab w:val="num" w:pos="426"/>
        </w:tabs>
        <w:spacing w:after="120"/>
        <w:ind w:left="426" w:right="454" w:hanging="426"/>
        <w:jc w:val="both"/>
        <w:rPr>
          <w:rFonts w:ascii="Arial" w:hAnsi="Arial" w:cs="Arial"/>
        </w:rPr>
      </w:pPr>
      <w:r w:rsidRPr="00764EEA">
        <w:rPr>
          <w:rFonts w:ascii="Arial" w:hAnsi="Arial" w:cs="Arial"/>
        </w:rPr>
        <w:t xml:space="preserve">Zusätzlich zum Vorstand sind zwei Revisoren und zwei </w:t>
      </w:r>
      <w:proofErr w:type="spellStart"/>
      <w:r w:rsidRPr="00764EEA">
        <w:rPr>
          <w:rFonts w:ascii="Arial" w:hAnsi="Arial" w:cs="Arial"/>
        </w:rPr>
        <w:t>stv</w:t>
      </w:r>
      <w:proofErr w:type="spellEnd"/>
      <w:r w:rsidRPr="00764EEA">
        <w:rPr>
          <w:rFonts w:ascii="Arial" w:hAnsi="Arial" w:cs="Arial"/>
        </w:rPr>
        <w:t>. Revisoren zu wählen, sofern eigene Finanzmittel verwaltet werden.</w:t>
      </w:r>
    </w:p>
    <w:p w:rsidR="00ED3C1E" w:rsidRPr="00764EEA" w:rsidRDefault="00ED3C1E" w:rsidP="00B66442">
      <w:pPr>
        <w:numPr>
          <w:ilvl w:val="0"/>
          <w:numId w:val="9"/>
        </w:numPr>
        <w:tabs>
          <w:tab w:val="num" w:pos="426"/>
        </w:tabs>
        <w:spacing w:after="120"/>
        <w:ind w:left="426" w:right="454" w:hanging="426"/>
        <w:jc w:val="both"/>
        <w:rPr>
          <w:rFonts w:ascii="Arial" w:hAnsi="Arial" w:cs="Arial"/>
        </w:rPr>
      </w:pPr>
      <w:r w:rsidRPr="00764EEA">
        <w:rPr>
          <w:rFonts w:ascii="Arial" w:hAnsi="Arial" w:cs="Arial"/>
        </w:rPr>
        <w:t xml:space="preserve">Der Vorsitzende der RAG- Schießsport schlägt dem Kreisvorstand ein </w:t>
      </w:r>
      <w:r w:rsidRPr="00764EEA">
        <w:rPr>
          <w:rFonts w:ascii="Arial" w:hAnsi="Arial" w:cs="Arial"/>
          <w:u w:val="single"/>
        </w:rPr>
        <w:t>ordentliches</w:t>
      </w:r>
      <w:r w:rsidRPr="00764EEA">
        <w:rPr>
          <w:rFonts w:ascii="Arial" w:hAnsi="Arial" w:cs="Arial"/>
        </w:rPr>
        <w:t xml:space="preserve"> Mitglied zum Kreisschießsport-Verantwortlichen vor.</w:t>
      </w:r>
    </w:p>
    <w:p w:rsidR="00ED3C1E" w:rsidRPr="00764EEA" w:rsidRDefault="00ED3C1E" w:rsidP="00B66442">
      <w:pPr>
        <w:numPr>
          <w:ilvl w:val="0"/>
          <w:numId w:val="9"/>
        </w:numPr>
        <w:tabs>
          <w:tab w:val="num" w:pos="426"/>
        </w:tabs>
        <w:spacing w:after="120"/>
        <w:ind w:left="426" w:right="454" w:hanging="426"/>
        <w:jc w:val="both"/>
        <w:rPr>
          <w:rFonts w:ascii="Arial" w:hAnsi="Arial" w:cs="Arial"/>
        </w:rPr>
      </w:pPr>
      <w:r w:rsidRPr="00764EEA">
        <w:rPr>
          <w:rFonts w:ascii="Arial" w:hAnsi="Arial" w:cs="Arial"/>
        </w:rPr>
        <w:t>Beschlüsse des Vorstandes werden, sofern diese Geschäftsordnung nichts anderes vorsieht, mit einfacher Stimmenmehrheit gefasst. Der Vorstand ist beschlussfähig wenn mehr als die Hälfte der Vorstandsmitglieder anwesend ist.</w:t>
      </w:r>
    </w:p>
    <w:p w:rsidR="00ED3C1E" w:rsidRPr="00764EEA" w:rsidRDefault="00ED3C1E" w:rsidP="00B66442">
      <w:pPr>
        <w:numPr>
          <w:ilvl w:val="0"/>
          <w:numId w:val="9"/>
        </w:numPr>
        <w:tabs>
          <w:tab w:val="clear" w:pos="502"/>
          <w:tab w:val="num" w:pos="426"/>
        </w:tabs>
        <w:spacing w:after="120"/>
        <w:ind w:right="454" w:hanging="502"/>
        <w:jc w:val="both"/>
        <w:rPr>
          <w:rFonts w:ascii="Arial" w:hAnsi="Arial" w:cs="Arial"/>
        </w:rPr>
      </w:pPr>
      <w:r w:rsidRPr="00764EEA">
        <w:rPr>
          <w:rFonts w:ascii="Arial" w:hAnsi="Arial" w:cs="Arial"/>
        </w:rPr>
        <w:t>Alle Vorstandsmitglieder soll</w:t>
      </w:r>
      <w:r w:rsidRPr="00B66442">
        <w:rPr>
          <w:rFonts w:ascii="Arial" w:hAnsi="Arial" w:cs="Arial"/>
        </w:rPr>
        <w:t>t</w:t>
      </w:r>
      <w:r w:rsidRPr="00764EEA">
        <w:rPr>
          <w:rFonts w:ascii="Arial" w:hAnsi="Arial" w:cs="Arial"/>
        </w:rPr>
        <w:t>en die Qualifikation eines Schießleiters haben.</w:t>
      </w:r>
    </w:p>
    <w:p w:rsidR="00ED3C1E" w:rsidRPr="00764EEA" w:rsidRDefault="00ED3C1E" w:rsidP="00B66442">
      <w:pPr>
        <w:ind w:right="454"/>
        <w:jc w:val="both"/>
        <w:rPr>
          <w:rFonts w:ascii="Arial" w:hAnsi="Arial" w:cs="Arial"/>
        </w:rPr>
      </w:pPr>
    </w:p>
    <w:p w:rsidR="00ED3C1E" w:rsidRPr="001959DB" w:rsidRDefault="00D40AAC" w:rsidP="00983123">
      <w:pPr>
        <w:ind w:right="454"/>
        <w:jc w:val="both"/>
        <w:rPr>
          <w:rFonts w:ascii="Arial" w:hAnsi="Arial" w:cs="Arial"/>
          <w:b/>
          <w:u w:val="single"/>
        </w:rPr>
      </w:pPr>
      <w:r>
        <w:rPr>
          <w:rFonts w:ascii="Arial" w:hAnsi="Arial" w:cs="Arial"/>
          <w:b/>
          <w:u w:val="single"/>
        </w:rPr>
        <w:t>§ 7</w:t>
      </w:r>
      <w:r w:rsidR="00983123">
        <w:rPr>
          <w:rFonts w:ascii="Arial" w:hAnsi="Arial" w:cs="Arial"/>
          <w:b/>
          <w:u w:val="single"/>
        </w:rPr>
        <w:t xml:space="preserve"> Kostenumlagen</w:t>
      </w:r>
    </w:p>
    <w:p w:rsidR="00ED3C1E" w:rsidRPr="00764EEA" w:rsidRDefault="00ED3C1E" w:rsidP="00983123">
      <w:pPr>
        <w:ind w:right="454"/>
        <w:jc w:val="both"/>
        <w:rPr>
          <w:rFonts w:ascii="Arial" w:hAnsi="Arial" w:cs="Arial"/>
          <w:b/>
          <w:u w:val="single"/>
        </w:rPr>
      </w:pPr>
    </w:p>
    <w:p w:rsidR="00ED3C1E" w:rsidRDefault="00ED3C1E" w:rsidP="00983123">
      <w:pPr>
        <w:ind w:right="454"/>
        <w:jc w:val="both"/>
        <w:rPr>
          <w:rFonts w:ascii="Arial" w:hAnsi="Arial" w:cs="Arial"/>
        </w:rPr>
      </w:pPr>
      <w:r w:rsidRPr="00764EEA">
        <w:rPr>
          <w:rFonts w:ascii="Arial" w:hAnsi="Arial" w:cs="Arial"/>
        </w:rPr>
        <w:t xml:space="preserve">Neben den Beiträgen der Mitglieder zum Reservistenverband kann die Gesamtversammlung der RAG-Schießsport die Erhebung </w:t>
      </w:r>
      <w:r w:rsidR="00983123">
        <w:rPr>
          <w:rFonts w:ascii="Arial" w:hAnsi="Arial" w:cs="Arial"/>
        </w:rPr>
        <w:t>von Kostenumlagen</w:t>
      </w:r>
      <w:r>
        <w:rPr>
          <w:rFonts w:ascii="Arial" w:hAnsi="Arial" w:cs="Arial"/>
        </w:rPr>
        <w:t xml:space="preserve"> </w:t>
      </w:r>
      <w:r w:rsidRPr="00764EEA">
        <w:rPr>
          <w:rFonts w:ascii="Arial" w:hAnsi="Arial" w:cs="Arial"/>
        </w:rPr>
        <w:t xml:space="preserve">und deren Höhe beschließen. </w:t>
      </w:r>
      <w:r w:rsidR="00983123">
        <w:rPr>
          <w:rFonts w:ascii="Arial" w:hAnsi="Arial" w:cs="Arial"/>
        </w:rPr>
        <w:t>Kostenumlagen s</w:t>
      </w:r>
      <w:r w:rsidRPr="00764EEA">
        <w:rPr>
          <w:rFonts w:ascii="Arial" w:hAnsi="Arial" w:cs="Arial"/>
        </w:rPr>
        <w:t xml:space="preserve">ind gem. </w:t>
      </w:r>
      <w:proofErr w:type="spellStart"/>
      <w:r w:rsidRPr="00764EEA">
        <w:rPr>
          <w:rFonts w:ascii="Arial" w:hAnsi="Arial" w:cs="Arial"/>
        </w:rPr>
        <w:t>FinO</w:t>
      </w:r>
      <w:proofErr w:type="spellEnd"/>
      <w:r w:rsidRPr="00764EEA">
        <w:rPr>
          <w:rFonts w:ascii="Arial" w:hAnsi="Arial" w:cs="Arial"/>
        </w:rPr>
        <w:t xml:space="preserve"> zu verwenden.</w:t>
      </w:r>
    </w:p>
    <w:p w:rsidR="00983123" w:rsidRDefault="00983123" w:rsidP="00983123">
      <w:pPr>
        <w:ind w:right="454"/>
        <w:jc w:val="both"/>
        <w:rPr>
          <w:rFonts w:ascii="Arial" w:hAnsi="Arial" w:cs="Arial"/>
        </w:rPr>
      </w:pPr>
    </w:p>
    <w:p w:rsidR="00ED3C1E" w:rsidRPr="00764EEA" w:rsidRDefault="00D40AAC" w:rsidP="00B66442">
      <w:pPr>
        <w:ind w:right="454"/>
        <w:jc w:val="both"/>
        <w:rPr>
          <w:rFonts w:ascii="Arial" w:hAnsi="Arial" w:cs="Arial"/>
          <w:b/>
          <w:u w:val="single"/>
        </w:rPr>
      </w:pPr>
      <w:r>
        <w:rPr>
          <w:rFonts w:ascii="Arial" w:hAnsi="Arial" w:cs="Arial"/>
          <w:b/>
          <w:u w:val="single"/>
        </w:rPr>
        <w:t>§ 8</w:t>
      </w:r>
      <w:r w:rsidR="00ED3C1E" w:rsidRPr="00764EEA">
        <w:rPr>
          <w:rFonts w:ascii="Arial" w:hAnsi="Arial" w:cs="Arial"/>
          <w:b/>
          <w:u w:val="single"/>
        </w:rPr>
        <w:t xml:space="preserve"> Kassenwesen, Revision</w:t>
      </w:r>
    </w:p>
    <w:p w:rsidR="00ED3C1E" w:rsidRPr="00764EEA" w:rsidRDefault="00ED3C1E" w:rsidP="00B66442">
      <w:pPr>
        <w:ind w:right="454"/>
        <w:jc w:val="both"/>
        <w:rPr>
          <w:rFonts w:ascii="Arial" w:hAnsi="Arial" w:cs="Arial"/>
          <w:b/>
          <w:u w:val="single"/>
        </w:rPr>
      </w:pPr>
    </w:p>
    <w:p w:rsidR="00ED3C1E" w:rsidRPr="00764EEA" w:rsidRDefault="00ED3C1E" w:rsidP="00B66442">
      <w:pPr>
        <w:ind w:right="454"/>
        <w:jc w:val="both"/>
        <w:rPr>
          <w:rFonts w:ascii="Arial" w:hAnsi="Arial" w:cs="Arial"/>
        </w:rPr>
      </w:pPr>
      <w:r w:rsidRPr="00764EEA">
        <w:rPr>
          <w:rFonts w:ascii="Arial" w:hAnsi="Arial" w:cs="Arial"/>
        </w:rPr>
        <w:t xml:space="preserve">Die RAG- Schießsport hat das Kassenwesen nach der </w:t>
      </w:r>
      <w:proofErr w:type="spellStart"/>
      <w:r w:rsidRPr="00764EEA">
        <w:rPr>
          <w:rFonts w:ascii="Arial" w:hAnsi="Arial" w:cs="Arial"/>
        </w:rPr>
        <w:t>FinO</w:t>
      </w:r>
      <w:proofErr w:type="spellEnd"/>
      <w:r w:rsidRPr="00764EEA">
        <w:rPr>
          <w:rFonts w:ascii="Arial" w:hAnsi="Arial" w:cs="Arial"/>
        </w:rPr>
        <w:t xml:space="preserve"> des Reservistenverbandes zu führen.</w:t>
      </w:r>
    </w:p>
    <w:p w:rsidR="00ED3C1E" w:rsidRPr="00764EEA" w:rsidRDefault="00ED3C1E" w:rsidP="00B66442">
      <w:pPr>
        <w:ind w:right="454"/>
        <w:jc w:val="both"/>
        <w:rPr>
          <w:rFonts w:ascii="Arial" w:hAnsi="Arial" w:cs="Arial"/>
        </w:rPr>
      </w:pPr>
    </w:p>
    <w:p w:rsidR="00ED3C1E" w:rsidRPr="00764EEA" w:rsidRDefault="00D40AAC" w:rsidP="00B66442">
      <w:pPr>
        <w:ind w:right="454"/>
        <w:jc w:val="both"/>
        <w:rPr>
          <w:rFonts w:ascii="Arial" w:hAnsi="Arial" w:cs="Arial"/>
          <w:b/>
          <w:u w:val="single"/>
        </w:rPr>
      </w:pPr>
      <w:r>
        <w:rPr>
          <w:rFonts w:ascii="Arial" w:hAnsi="Arial" w:cs="Arial"/>
          <w:b/>
          <w:u w:val="single"/>
        </w:rPr>
        <w:t>§ 9</w:t>
      </w:r>
      <w:r w:rsidR="00ED3C1E" w:rsidRPr="00764EEA">
        <w:rPr>
          <w:rFonts w:ascii="Arial" w:hAnsi="Arial" w:cs="Arial"/>
          <w:b/>
          <w:u w:val="single"/>
        </w:rPr>
        <w:t xml:space="preserve"> Versicherungen</w:t>
      </w:r>
    </w:p>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r w:rsidRPr="00764EEA">
        <w:rPr>
          <w:rFonts w:ascii="Arial" w:hAnsi="Arial" w:cs="Arial"/>
        </w:rPr>
        <w:t>Die Mitglieder der RAG- Schießsport sind in ihrer Eigenschaft als Mitglieder des Reservistenverbandes auch gegen Schäden versichert, die aus dem erlaubten Gebrauch von Schusswaffen und Munition im Rahmen von angemeldeten Veranstaltungen der RAG- Schießsport entstehen.</w:t>
      </w:r>
    </w:p>
    <w:p w:rsidR="00ED3C1E" w:rsidRPr="00764EEA" w:rsidRDefault="00ED3C1E" w:rsidP="00B66442">
      <w:pPr>
        <w:ind w:right="454"/>
        <w:jc w:val="both"/>
        <w:rPr>
          <w:rFonts w:ascii="Arial" w:hAnsi="Arial" w:cs="Arial"/>
          <w:b/>
          <w:u w:val="single"/>
        </w:rPr>
      </w:pPr>
      <w:r w:rsidRPr="00764EEA">
        <w:rPr>
          <w:rFonts w:ascii="Arial" w:hAnsi="Arial" w:cs="Arial"/>
          <w:b/>
          <w:u w:val="single"/>
        </w:rPr>
        <w:br w:type="page"/>
      </w:r>
    </w:p>
    <w:p w:rsidR="00ED3C1E" w:rsidRPr="00764EEA" w:rsidRDefault="00ED3C1E" w:rsidP="00B66442">
      <w:pPr>
        <w:ind w:right="454"/>
        <w:jc w:val="both"/>
        <w:rPr>
          <w:rFonts w:ascii="Arial" w:hAnsi="Arial" w:cs="Arial"/>
          <w:b/>
          <w:u w:val="single"/>
        </w:rPr>
      </w:pPr>
      <w:r w:rsidRPr="00764EEA">
        <w:rPr>
          <w:rFonts w:ascii="Arial" w:hAnsi="Arial" w:cs="Arial"/>
          <w:b/>
          <w:u w:val="single"/>
        </w:rPr>
        <w:t>§ 1</w:t>
      </w:r>
      <w:r w:rsidR="00D40AAC">
        <w:rPr>
          <w:rFonts w:ascii="Arial" w:hAnsi="Arial" w:cs="Arial"/>
          <w:b/>
          <w:u w:val="single"/>
        </w:rPr>
        <w:t>0</w:t>
      </w:r>
      <w:r w:rsidRPr="00764EEA">
        <w:rPr>
          <w:rFonts w:ascii="Arial" w:hAnsi="Arial" w:cs="Arial"/>
          <w:b/>
          <w:u w:val="single"/>
        </w:rPr>
        <w:t xml:space="preserve"> Schießbetrieb, Sicherheitsbestimmungen</w:t>
      </w:r>
    </w:p>
    <w:p w:rsidR="00ED3C1E" w:rsidRPr="00764EEA" w:rsidRDefault="00ED3C1E" w:rsidP="00B66442">
      <w:pPr>
        <w:ind w:right="454"/>
        <w:jc w:val="both"/>
        <w:rPr>
          <w:rFonts w:ascii="Arial" w:hAnsi="Arial" w:cs="Arial"/>
        </w:rPr>
      </w:pPr>
    </w:p>
    <w:p w:rsidR="00ED3C1E" w:rsidRPr="00764EEA" w:rsidRDefault="00ED3C1E" w:rsidP="00B66442">
      <w:pPr>
        <w:pStyle w:val="Textkrper"/>
        <w:numPr>
          <w:ilvl w:val="1"/>
          <w:numId w:val="7"/>
        </w:numPr>
        <w:tabs>
          <w:tab w:val="clear" w:pos="1440"/>
          <w:tab w:val="num" w:pos="426"/>
        </w:tabs>
        <w:overflowPunct/>
        <w:autoSpaceDE/>
        <w:autoSpaceDN/>
        <w:adjustRightInd/>
        <w:spacing w:after="120"/>
        <w:ind w:left="426" w:right="454" w:hanging="426"/>
        <w:jc w:val="both"/>
        <w:textAlignment w:val="auto"/>
        <w:rPr>
          <w:rFonts w:ascii="Arial" w:hAnsi="Arial" w:cs="Arial"/>
        </w:rPr>
      </w:pPr>
      <w:r w:rsidRPr="00764EEA">
        <w:rPr>
          <w:rFonts w:ascii="Arial" w:hAnsi="Arial" w:cs="Arial"/>
        </w:rPr>
        <w:t xml:space="preserve">Die RAG- Schießsport führt Schießen nur nach der </w:t>
      </w:r>
      <w:proofErr w:type="spellStart"/>
      <w:r w:rsidRPr="00764EEA">
        <w:rPr>
          <w:rFonts w:ascii="Arial" w:hAnsi="Arial" w:cs="Arial"/>
        </w:rPr>
        <w:t>SSpO</w:t>
      </w:r>
      <w:proofErr w:type="spellEnd"/>
      <w:r w:rsidRPr="00764EEA">
        <w:rPr>
          <w:rFonts w:ascii="Arial" w:hAnsi="Arial" w:cs="Arial"/>
        </w:rPr>
        <w:t xml:space="preserve"> auf </w:t>
      </w:r>
      <w:proofErr w:type="spellStart"/>
      <w:r w:rsidRPr="00764EEA">
        <w:rPr>
          <w:rFonts w:ascii="Arial" w:hAnsi="Arial" w:cs="Arial"/>
        </w:rPr>
        <w:t>StOSchAnl</w:t>
      </w:r>
      <w:proofErr w:type="spellEnd"/>
      <w:r w:rsidRPr="00764EEA">
        <w:rPr>
          <w:rFonts w:ascii="Arial" w:hAnsi="Arial" w:cs="Arial"/>
        </w:rPr>
        <w:t xml:space="preserve"> der Bundeswehr oder behördlich zugelassenen Schießständen durch. Es gelten hierbei darüber hinaus die Nutzungsbestimmungen des Betreibers sowie die örtlichen Bestimmungen der Schießstände.</w:t>
      </w:r>
    </w:p>
    <w:p w:rsidR="00ED3C1E" w:rsidRPr="00764EEA" w:rsidRDefault="00ED3C1E" w:rsidP="00B66442">
      <w:pPr>
        <w:numPr>
          <w:ilvl w:val="1"/>
          <w:numId w:val="7"/>
        </w:numPr>
        <w:tabs>
          <w:tab w:val="clear" w:pos="1440"/>
          <w:tab w:val="num" w:pos="426"/>
        </w:tabs>
        <w:spacing w:after="120"/>
        <w:ind w:left="426" w:right="454" w:hanging="426"/>
        <w:jc w:val="both"/>
        <w:rPr>
          <w:rFonts w:ascii="Arial" w:hAnsi="Arial" w:cs="Arial"/>
        </w:rPr>
      </w:pPr>
      <w:r w:rsidRPr="00764EEA">
        <w:rPr>
          <w:rFonts w:ascii="Arial" w:hAnsi="Arial" w:cs="Arial"/>
        </w:rPr>
        <w:t>Der Schießleiter kann sich vorübergehend von einem anderen Schießleiter vertreten lassen. Diese Vertretung ist den anwesenden Schützen deutlich anzuzeigen.</w:t>
      </w:r>
    </w:p>
    <w:p w:rsidR="00ED3C1E" w:rsidRPr="00764EEA" w:rsidRDefault="00ED3C1E" w:rsidP="00B66442">
      <w:pPr>
        <w:numPr>
          <w:ilvl w:val="1"/>
          <w:numId w:val="7"/>
        </w:numPr>
        <w:tabs>
          <w:tab w:val="clear" w:pos="1440"/>
          <w:tab w:val="num" w:pos="426"/>
        </w:tabs>
        <w:spacing w:after="120"/>
        <w:ind w:left="426" w:right="454" w:hanging="426"/>
        <w:jc w:val="both"/>
        <w:rPr>
          <w:rFonts w:ascii="Arial" w:hAnsi="Arial" w:cs="Arial"/>
        </w:rPr>
      </w:pPr>
      <w:r w:rsidRPr="00764EEA">
        <w:rPr>
          <w:rFonts w:ascii="Arial" w:hAnsi="Arial" w:cs="Arial"/>
        </w:rPr>
        <w:t xml:space="preserve">Der Vorstand </w:t>
      </w:r>
      <w:proofErr w:type="gramStart"/>
      <w:r w:rsidRPr="00764EEA">
        <w:rPr>
          <w:rFonts w:ascii="Arial" w:hAnsi="Arial" w:cs="Arial"/>
        </w:rPr>
        <w:t>der</w:t>
      </w:r>
      <w:proofErr w:type="gramEnd"/>
      <w:r w:rsidRPr="00764EEA">
        <w:rPr>
          <w:rFonts w:ascii="Arial" w:hAnsi="Arial" w:cs="Arial"/>
        </w:rPr>
        <w:t xml:space="preserve"> RAG-Schießsport bietet jährlich mindestens zwei Termine an, zu denen die Mitglieder mit den Sicherheitsbestimmungen und den rechtlichen Vorschriften vertraut gemacht werden. Die S</w:t>
      </w:r>
      <w:r w:rsidRPr="00764EEA">
        <w:rPr>
          <w:rFonts w:ascii="Arial" w:hAnsi="Arial" w:cs="Arial"/>
          <w:b/>
        </w:rPr>
        <w:t>iche</w:t>
      </w:r>
      <w:r w:rsidRPr="00764EEA">
        <w:rPr>
          <w:rFonts w:ascii="Arial" w:hAnsi="Arial" w:cs="Arial"/>
        </w:rPr>
        <w:t xml:space="preserve">rheitsbestimmungen sind Bestandteil der Schießsportordnung </w:t>
      </w:r>
    </w:p>
    <w:p w:rsidR="00ED3C1E" w:rsidRPr="00764EEA" w:rsidRDefault="00ED3C1E" w:rsidP="00B66442">
      <w:pPr>
        <w:numPr>
          <w:ilvl w:val="1"/>
          <w:numId w:val="7"/>
        </w:numPr>
        <w:tabs>
          <w:tab w:val="clear" w:pos="1440"/>
          <w:tab w:val="num" w:pos="426"/>
        </w:tabs>
        <w:spacing w:after="120"/>
        <w:ind w:left="426" w:right="454" w:hanging="426"/>
        <w:jc w:val="both"/>
        <w:rPr>
          <w:rFonts w:ascii="Arial" w:hAnsi="Arial" w:cs="Arial"/>
        </w:rPr>
      </w:pPr>
      <w:r w:rsidRPr="00764EEA">
        <w:rPr>
          <w:rFonts w:ascii="Arial" w:hAnsi="Arial" w:cs="Arial"/>
        </w:rPr>
        <w:t xml:space="preserve">Über die Unterweisungen und die teilnehmenden Mitglieder sind Niederschriften zu fertigen und vom Unterweisenden durch Unterschrift zu bestätigen. Eine Kopie der Teilnehmerliste der Belehrten ist der Niederschrift beizufügen. Die Teilnahme an der Sicherheitsbelehrung ist im Schießbuch des Mitglieds zu vermerken und </w:t>
      </w:r>
      <w:r>
        <w:rPr>
          <w:rFonts w:ascii="Arial" w:hAnsi="Arial" w:cs="Arial"/>
        </w:rPr>
        <w:t>durch den Belehrenden</w:t>
      </w:r>
      <w:r w:rsidRPr="00764EEA">
        <w:rPr>
          <w:rFonts w:ascii="Arial" w:hAnsi="Arial" w:cs="Arial"/>
        </w:rPr>
        <w:t xml:space="preserve"> zu unterschreiben.</w:t>
      </w:r>
    </w:p>
    <w:p w:rsidR="00ED3C1E" w:rsidRPr="00764EEA" w:rsidRDefault="00ED3C1E" w:rsidP="00B66442">
      <w:pPr>
        <w:ind w:right="454"/>
        <w:jc w:val="both"/>
        <w:rPr>
          <w:rFonts w:ascii="Arial" w:hAnsi="Arial" w:cs="Arial"/>
          <w:b/>
          <w:u w:val="single"/>
        </w:rPr>
      </w:pPr>
    </w:p>
    <w:p w:rsidR="00ED3C1E" w:rsidRPr="00764EEA" w:rsidRDefault="00D40AAC" w:rsidP="00B66442">
      <w:pPr>
        <w:ind w:right="454"/>
        <w:jc w:val="both"/>
        <w:rPr>
          <w:rFonts w:ascii="Arial" w:hAnsi="Arial" w:cs="Arial"/>
          <w:b/>
          <w:u w:val="single"/>
        </w:rPr>
      </w:pPr>
      <w:r>
        <w:rPr>
          <w:rFonts w:ascii="Arial" w:hAnsi="Arial" w:cs="Arial"/>
          <w:b/>
          <w:u w:val="single"/>
        </w:rPr>
        <w:t>§ 11</w:t>
      </w:r>
      <w:r w:rsidR="00ED3C1E" w:rsidRPr="00764EEA">
        <w:rPr>
          <w:rFonts w:ascii="Arial" w:hAnsi="Arial" w:cs="Arial"/>
          <w:b/>
          <w:u w:val="single"/>
        </w:rPr>
        <w:t xml:space="preserve"> Verbindlichkeit der </w:t>
      </w:r>
      <w:proofErr w:type="spellStart"/>
      <w:r w:rsidR="00ED3C1E" w:rsidRPr="00764EEA">
        <w:rPr>
          <w:rFonts w:ascii="Arial" w:hAnsi="Arial" w:cs="Arial"/>
          <w:b/>
          <w:u w:val="single"/>
        </w:rPr>
        <w:t>Gechäftsordnung</w:t>
      </w:r>
      <w:proofErr w:type="spellEnd"/>
    </w:p>
    <w:p w:rsidR="00ED3C1E" w:rsidRPr="00764EEA" w:rsidRDefault="00ED3C1E" w:rsidP="00B66442">
      <w:pPr>
        <w:ind w:right="454"/>
        <w:jc w:val="both"/>
        <w:rPr>
          <w:rFonts w:ascii="Arial" w:hAnsi="Arial" w:cs="Arial"/>
          <w:b/>
          <w:u w:val="single"/>
        </w:rPr>
      </w:pPr>
    </w:p>
    <w:p w:rsidR="00ED3C1E" w:rsidRPr="00764EEA" w:rsidRDefault="00ED3C1E" w:rsidP="00B66442">
      <w:pPr>
        <w:numPr>
          <w:ilvl w:val="0"/>
          <w:numId w:val="10"/>
        </w:numPr>
        <w:tabs>
          <w:tab w:val="clear" w:pos="283"/>
          <w:tab w:val="num" w:pos="426"/>
        </w:tabs>
        <w:spacing w:after="120"/>
        <w:ind w:left="425" w:right="454" w:hanging="425"/>
        <w:jc w:val="both"/>
        <w:rPr>
          <w:rFonts w:ascii="Arial" w:hAnsi="Arial" w:cs="Arial"/>
        </w:rPr>
      </w:pPr>
      <w:r w:rsidRPr="00764EEA">
        <w:rPr>
          <w:rFonts w:ascii="Arial" w:hAnsi="Arial" w:cs="Arial"/>
        </w:rPr>
        <w:t xml:space="preserve">Die Geschäftsordnung wird jedem Mitglied bei Beginn der Mitgliedschaft in </w:t>
      </w:r>
      <w:proofErr w:type="gramStart"/>
      <w:r w:rsidRPr="00764EEA">
        <w:rPr>
          <w:rFonts w:ascii="Arial" w:hAnsi="Arial" w:cs="Arial"/>
        </w:rPr>
        <w:t>der</w:t>
      </w:r>
      <w:proofErr w:type="gramEnd"/>
      <w:r w:rsidRPr="00764EEA">
        <w:rPr>
          <w:rFonts w:ascii="Arial" w:hAnsi="Arial" w:cs="Arial"/>
        </w:rPr>
        <w:t xml:space="preserve"> RAG-Schießsport aktenkundig ausgehändigt.</w:t>
      </w:r>
    </w:p>
    <w:p w:rsidR="00ED3C1E" w:rsidRPr="00764EEA" w:rsidRDefault="00ED3C1E" w:rsidP="00B66442">
      <w:pPr>
        <w:pStyle w:val="Liste"/>
        <w:numPr>
          <w:ilvl w:val="0"/>
          <w:numId w:val="10"/>
        </w:numPr>
        <w:tabs>
          <w:tab w:val="clear" w:pos="283"/>
          <w:tab w:val="num" w:pos="426"/>
        </w:tabs>
        <w:spacing w:after="120"/>
        <w:ind w:left="425" w:right="454" w:hanging="425"/>
        <w:rPr>
          <w:rFonts w:ascii="Arial" w:hAnsi="Arial" w:cs="Arial"/>
          <w:sz w:val="24"/>
        </w:rPr>
      </w:pPr>
      <w:r w:rsidRPr="00764EEA">
        <w:rPr>
          <w:rFonts w:ascii="Arial" w:hAnsi="Arial" w:cs="Arial"/>
          <w:sz w:val="24"/>
        </w:rPr>
        <w:t xml:space="preserve">Mit Erwerb der Mitgliedschaft in </w:t>
      </w:r>
      <w:proofErr w:type="gramStart"/>
      <w:r w:rsidRPr="00764EEA">
        <w:rPr>
          <w:rFonts w:ascii="Arial" w:hAnsi="Arial" w:cs="Arial"/>
          <w:sz w:val="24"/>
        </w:rPr>
        <w:t>der</w:t>
      </w:r>
      <w:proofErr w:type="gramEnd"/>
      <w:r w:rsidRPr="00764EEA">
        <w:rPr>
          <w:rFonts w:ascii="Arial" w:hAnsi="Arial" w:cs="Arial"/>
          <w:sz w:val="24"/>
        </w:rPr>
        <w:t xml:space="preserve"> RAG-Schießsport erkennt jedes Mitglied automatisch die Verbindlichkeit dieser Geschäftsordnung, der Schießsportordnung und sonstiger Bestimmungen des Reservistenverbandes an.</w:t>
      </w:r>
    </w:p>
    <w:p w:rsidR="00ED3C1E" w:rsidRPr="00764EEA" w:rsidRDefault="00ED3C1E" w:rsidP="00B66442">
      <w:pPr>
        <w:numPr>
          <w:ilvl w:val="0"/>
          <w:numId w:val="10"/>
        </w:numPr>
        <w:tabs>
          <w:tab w:val="clear" w:pos="283"/>
          <w:tab w:val="num" w:pos="426"/>
        </w:tabs>
        <w:spacing w:after="120"/>
        <w:ind w:left="425" w:right="454" w:hanging="425"/>
        <w:jc w:val="both"/>
        <w:rPr>
          <w:rFonts w:ascii="Arial" w:hAnsi="Arial" w:cs="Arial"/>
          <w:b/>
          <w:bCs/>
        </w:rPr>
      </w:pPr>
      <w:r w:rsidRPr="00764EEA">
        <w:rPr>
          <w:rFonts w:ascii="Arial" w:hAnsi="Arial" w:cs="Arial"/>
          <w:b/>
          <w:bCs/>
        </w:rPr>
        <w:t xml:space="preserve">Er erteilt sein Einverständnis für die Weitergabe personenbezogener Daten im erforderlichen Umfang an die Schießsport-Verantwortlichen sowie an zuständige Behörden. Die Einverständniserklärung ist neben dem aktenkundigen Nachweis über den Empfang der Geschäftsordnung </w:t>
      </w:r>
      <w:r w:rsidRPr="00764EEA">
        <w:rPr>
          <w:rFonts w:ascii="Arial" w:hAnsi="Arial" w:cs="Arial"/>
          <w:b/>
          <w:bCs/>
          <w:u w:val="single"/>
        </w:rPr>
        <w:t>schriftlich</w:t>
      </w:r>
      <w:r w:rsidRPr="00764EEA">
        <w:rPr>
          <w:rFonts w:ascii="Arial" w:hAnsi="Arial" w:cs="Arial"/>
          <w:b/>
          <w:bCs/>
        </w:rPr>
        <w:t xml:space="preserve"> abzugeben.</w:t>
      </w:r>
    </w:p>
    <w:p w:rsidR="00ED3C1E" w:rsidRPr="00764EEA" w:rsidRDefault="00ED3C1E" w:rsidP="00B66442">
      <w:pPr>
        <w:ind w:right="454"/>
        <w:jc w:val="both"/>
        <w:rPr>
          <w:rFonts w:ascii="Arial" w:hAnsi="Arial" w:cs="Arial"/>
        </w:rPr>
      </w:pPr>
    </w:p>
    <w:p w:rsidR="00ED3C1E" w:rsidRPr="00764EEA" w:rsidRDefault="00D40AAC" w:rsidP="00B66442">
      <w:pPr>
        <w:ind w:right="454"/>
        <w:jc w:val="both"/>
        <w:rPr>
          <w:rFonts w:ascii="Arial" w:hAnsi="Arial" w:cs="Arial"/>
          <w:b/>
          <w:u w:val="single"/>
        </w:rPr>
      </w:pPr>
      <w:r>
        <w:rPr>
          <w:rFonts w:ascii="Arial" w:hAnsi="Arial" w:cs="Arial"/>
          <w:b/>
          <w:u w:val="single"/>
        </w:rPr>
        <w:t>§ 12</w:t>
      </w:r>
      <w:r w:rsidR="00ED3C1E" w:rsidRPr="00764EEA">
        <w:rPr>
          <w:rFonts w:ascii="Arial" w:hAnsi="Arial" w:cs="Arial"/>
          <w:b/>
          <w:u w:val="single"/>
        </w:rPr>
        <w:t xml:space="preserve"> Auflösung der RAG Schießsport</w:t>
      </w:r>
    </w:p>
    <w:p w:rsidR="00ED3C1E" w:rsidRPr="00764EEA" w:rsidRDefault="00ED3C1E" w:rsidP="00B66442">
      <w:pPr>
        <w:ind w:right="454"/>
        <w:jc w:val="both"/>
        <w:rPr>
          <w:rFonts w:ascii="Arial" w:hAnsi="Arial" w:cs="Arial"/>
          <w:b/>
          <w:u w:val="single"/>
        </w:rPr>
      </w:pPr>
    </w:p>
    <w:p w:rsidR="00ED3C1E" w:rsidRPr="00764EEA" w:rsidRDefault="00ED3C1E" w:rsidP="00B66442">
      <w:pPr>
        <w:pStyle w:val="Textkrper"/>
        <w:numPr>
          <w:ilvl w:val="1"/>
          <w:numId w:val="10"/>
        </w:numPr>
        <w:tabs>
          <w:tab w:val="num" w:pos="426"/>
        </w:tabs>
        <w:overflowPunct/>
        <w:autoSpaceDE/>
        <w:autoSpaceDN/>
        <w:adjustRightInd/>
        <w:spacing w:after="120"/>
        <w:ind w:left="425" w:right="454" w:hanging="425"/>
        <w:jc w:val="both"/>
        <w:textAlignment w:val="auto"/>
        <w:rPr>
          <w:rFonts w:ascii="Arial" w:hAnsi="Arial" w:cs="Arial"/>
        </w:rPr>
      </w:pPr>
      <w:r w:rsidRPr="00764EEA">
        <w:rPr>
          <w:rFonts w:ascii="Arial" w:hAnsi="Arial" w:cs="Arial"/>
        </w:rPr>
        <w:t>Die Gesamtversammlung kann mit ¾ Mehrheit aller Mitglieder die Auflösung der RAG-Schießsport beschließen. Die Auflösung hat unter Beachtung der Satzung und deren Folgeordnungen, hierbei insbesondere der Finanzordnung, zu erfolgen.</w:t>
      </w:r>
    </w:p>
    <w:p w:rsidR="00ED3C1E" w:rsidRPr="00764EEA" w:rsidRDefault="00ED3C1E" w:rsidP="00B66442">
      <w:pPr>
        <w:numPr>
          <w:ilvl w:val="1"/>
          <w:numId w:val="10"/>
        </w:numPr>
        <w:tabs>
          <w:tab w:val="num" w:pos="426"/>
        </w:tabs>
        <w:spacing w:after="120"/>
        <w:ind w:left="425" w:right="454" w:hanging="425"/>
        <w:jc w:val="both"/>
        <w:rPr>
          <w:rFonts w:ascii="Arial" w:hAnsi="Arial" w:cs="Arial"/>
        </w:rPr>
      </w:pPr>
      <w:proofErr w:type="gramStart"/>
      <w:r w:rsidRPr="00764EEA">
        <w:rPr>
          <w:rFonts w:ascii="Arial" w:hAnsi="Arial" w:cs="Arial"/>
        </w:rPr>
        <w:t>Die</w:t>
      </w:r>
      <w:proofErr w:type="gramEnd"/>
      <w:r w:rsidRPr="00764EEA">
        <w:rPr>
          <w:rFonts w:ascii="Arial" w:hAnsi="Arial" w:cs="Arial"/>
        </w:rPr>
        <w:t xml:space="preserve"> RAG-Schießsport ist durch den Kreisvorstand aufzulösen, wenn weniger als 7 ordentliche Mitglieder der RAG-Schießsport angehören oder kein regelmäßiger Schießbetrieb mehr stattfindet. Die Auflösung der RAG ist vom Kreisvorstand bei dem Landesvorstand zu beantragen.</w:t>
      </w:r>
    </w:p>
    <w:p w:rsidR="00ED3C1E" w:rsidRPr="00764EEA" w:rsidRDefault="00ED3C1E" w:rsidP="00B66442">
      <w:pPr>
        <w:pStyle w:val="Textkrper"/>
        <w:numPr>
          <w:ilvl w:val="1"/>
          <w:numId w:val="10"/>
        </w:numPr>
        <w:tabs>
          <w:tab w:val="num" w:pos="426"/>
        </w:tabs>
        <w:overflowPunct/>
        <w:autoSpaceDE/>
        <w:autoSpaceDN/>
        <w:adjustRightInd/>
        <w:spacing w:after="120"/>
        <w:ind w:left="425" w:right="454" w:hanging="425"/>
        <w:jc w:val="both"/>
        <w:textAlignment w:val="auto"/>
        <w:rPr>
          <w:rFonts w:ascii="Arial" w:hAnsi="Arial" w:cs="Arial"/>
        </w:rPr>
      </w:pPr>
      <w:r w:rsidRPr="00764EEA">
        <w:rPr>
          <w:rFonts w:ascii="Arial" w:hAnsi="Arial" w:cs="Arial"/>
        </w:rPr>
        <w:t>Dem Vorstand der RAG Schießsport ist vor Auflösung Gelegenheit zur Stellungnahme zu geben. Die daraus resultierende Entscheidung des Landesvorstandes ist schriftlich zu begründen und zu den Akten zu nehmen.</w:t>
      </w:r>
    </w:p>
    <w:p w:rsidR="00ED3C1E" w:rsidRPr="00764EEA" w:rsidRDefault="00ED3C1E" w:rsidP="00B66442">
      <w:pPr>
        <w:ind w:right="454"/>
        <w:jc w:val="both"/>
        <w:rPr>
          <w:rFonts w:ascii="Arial" w:hAnsi="Arial" w:cs="Arial"/>
        </w:rPr>
      </w:pPr>
      <w:r w:rsidRPr="00764EEA">
        <w:rPr>
          <w:rFonts w:ascii="Arial" w:hAnsi="Arial" w:cs="Arial"/>
        </w:rPr>
        <w:br w:type="page"/>
      </w:r>
    </w:p>
    <w:p w:rsidR="00ED3C1E" w:rsidRPr="00764EEA" w:rsidRDefault="00D40AAC" w:rsidP="00B66442">
      <w:pPr>
        <w:ind w:right="454"/>
        <w:jc w:val="both"/>
        <w:rPr>
          <w:rFonts w:ascii="Arial" w:hAnsi="Arial" w:cs="Arial"/>
          <w:b/>
          <w:u w:val="single"/>
        </w:rPr>
      </w:pPr>
      <w:r>
        <w:rPr>
          <w:rFonts w:ascii="Arial" w:hAnsi="Arial" w:cs="Arial"/>
          <w:b/>
          <w:u w:val="single"/>
        </w:rPr>
        <w:t>§ 13</w:t>
      </w:r>
      <w:r w:rsidR="00ED3C1E" w:rsidRPr="00764EEA">
        <w:rPr>
          <w:rFonts w:ascii="Arial" w:hAnsi="Arial" w:cs="Arial"/>
          <w:b/>
          <w:u w:val="single"/>
        </w:rPr>
        <w:t xml:space="preserve"> Inkrafttreten, Gültigkeit</w:t>
      </w:r>
    </w:p>
    <w:p w:rsidR="00ED3C1E" w:rsidRPr="00764EEA" w:rsidRDefault="00ED3C1E" w:rsidP="00B66442">
      <w:pPr>
        <w:ind w:right="454"/>
        <w:jc w:val="both"/>
        <w:rPr>
          <w:rFonts w:ascii="Arial" w:hAnsi="Arial" w:cs="Arial"/>
          <w:b/>
          <w:u w:val="single"/>
        </w:rPr>
      </w:pPr>
    </w:p>
    <w:p w:rsidR="00ED3C1E" w:rsidRPr="00764EEA" w:rsidRDefault="00ED3C1E" w:rsidP="00B66442">
      <w:pPr>
        <w:numPr>
          <w:ilvl w:val="1"/>
          <w:numId w:val="13"/>
        </w:numPr>
        <w:tabs>
          <w:tab w:val="clear" w:pos="709"/>
          <w:tab w:val="num" w:pos="426"/>
        </w:tabs>
        <w:ind w:left="426" w:right="454" w:hanging="426"/>
        <w:jc w:val="both"/>
        <w:rPr>
          <w:rFonts w:ascii="Arial" w:hAnsi="Arial" w:cs="Arial"/>
        </w:rPr>
      </w:pPr>
      <w:r w:rsidRPr="00764EEA">
        <w:rPr>
          <w:rFonts w:ascii="Arial" w:hAnsi="Arial" w:cs="Arial"/>
        </w:rPr>
        <w:t>Diese Geschäftsordnung tritt mit Wirkung vom __.__.20XX in Kraft.</w:t>
      </w:r>
    </w:p>
    <w:p w:rsidR="00ED3C1E" w:rsidRPr="00764EEA" w:rsidRDefault="00ED3C1E" w:rsidP="00B66442">
      <w:pPr>
        <w:tabs>
          <w:tab w:val="num" w:pos="426"/>
        </w:tabs>
        <w:ind w:left="426" w:right="454" w:hanging="426"/>
        <w:jc w:val="both"/>
        <w:rPr>
          <w:rFonts w:ascii="Arial" w:hAnsi="Arial" w:cs="Arial"/>
        </w:rPr>
      </w:pPr>
    </w:p>
    <w:p w:rsidR="00ED3C1E" w:rsidRPr="00764EEA" w:rsidRDefault="00ED3C1E" w:rsidP="00B66442">
      <w:pPr>
        <w:numPr>
          <w:ilvl w:val="1"/>
          <w:numId w:val="13"/>
        </w:numPr>
        <w:tabs>
          <w:tab w:val="clear" w:pos="709"/>
          <w:tab w:val="num" w:pos="426"/>
        </w:tabs>
        <w:ind w:left="426" w:right="454" w:hanging="426"/>
        <w:jc w:val="both"/>
        <w:rPr>
          <w:rFonts w:ascii="Arial" w:hAnsi="Arial" w:cs="Arial"/>
        </w:rPr>
      </w:pPr>
      <w:r w:rsidRPr="00764EEA">
        <w:rPr>
          <w:rFonts w:ascii="Arial" w:hAnsi="Arial" w:cs="Arial"/>
        </w:rPr>
        <w:t>Alle vorherigen Geschäftsordnungen verlieren mit dem Inkrafttreten dieser Geschäftsordnung ihre Gültigkeit.</w:t>
      </w:r>
    </w:p>
    <w:p w:rsidR="00ED3C1E" w:rsidRPr="00764EEA" w:rsidRDefault="00ED3C1E" w:rsidP="00B66442">
      <w:pPr>
        <w:tabs>
          <w:tab w:val="num" w:pos="426"/>
        </w:tabs>
        <w:ind w:left="426" w:right="454" w:hanging="426"/>
        <w:jc w:val="both"/>
        <w:rPr>
          <w:rFonts w:ascii="Arial" w:hAnsi="Arial" w:cs="Arial"/>
        </w:rPr>
      </w:pPr>
    </w:p>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r w:rsidRPr="00764EEA">
        <w:rPr>
          <w:rFonts w:ascii="Arial" w:hAnsi="Arial" w:cs="Arial"/>
        </w:rPr>
        <w:t xml:space="preserve"> __________________, den ___________20XX______</w:t>
      </w:r>
    </w:p>
    <w:p w:rsidR="00ED3C1E" w:rsidRPr="00764EEA" w:rsidRDefault="00ED3C1E" w:rsidP="00B66442">
      <w:pPr>
        <w:ind w:right="454"/>
        <w:jc w:val="both"/>
        <w:rPr>
          <w:rFonts w:ascii="Arial" w:hAnsi="Arial" w:cs="Arial"/>
        </w:rPr>
      </w:pPr>
      <w:r w:rsidRPr="00764EEA">
        <w:rPr>
          <w:rFonts w:ascii="Arial" w:hAnsi="Arial" w:cs="Arial"/>
        </w:rPr>
        <w:t xml:space="preserve">          (Ort)                                ( Datum) </w:t>
      </w:r>
    </w:p>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p>
    <w:tbl>
      <w:tblPr>
        <w:tblW w:w="0" w:type="auto"/>
        <w:tblLayout w:type="fixed"/>
        <w:tblCellMar>
          <w:left w:w="70" w:type="dxa"/>
          <w:right w:w="70" w:type="dxa"/>
        </w:tblCellMar>
        <w:tblLook w:val="0000"/>
      </w:tblPr>
      <w:tblGrid>
        <w:gridCol w:w="3182"/>
        <w:gridCol w:w="3182"/>
        <w:gridCol w:w="3182"/>
      </w:tblGrid>
      <w:tr w:rsidR="00ED3C1E" w:rsidRPr="00764EEA" w:rsidTr="00015777">
        <w:trPr>
          <w:cantSplit/>
        </w:trPr>
        <w:tc>
          <w:tcPr>
            <w:tcW w:w="3182" w:type="dxa"/>
          </w:tcPr>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r w:rsidRPr="00764EEA">
              <w:rPr>
                <w:rFonts w:ascii="Arial" w:hAnsi="Arial" w:cs="Arial"/>
              </w:rPr>
              <w:t>RAG- Vorsitzender</w:t>
            </w:r>
          </w:p>
          <w:p w:rsidR="00ED3C1E" w:rsidRPr="00764EEA" w:rsidRDefault="00ED3C1E" w:rsidP="00B66442">
            <w:pPr>
              <w:ind w:right="454"/>
              <w:jc w:val="both"/>
              <w:rPr>
                <w:rFonts w:ascii="Arial" w:hAnsi="Arial" w:cs="Arial"/>
                <w:strike/>
              </w:rPr>
            </w:pPr>
          </w:p>
        </w:tc>
        <w:tc>
          <w:tcPr>
            <w:tcW w:w="3182" w:type="dxa"/>
          </w:tcPr>
          <w:p w:rsidR="00ED3C1E" w:rsidRPr="00764EEA" w:rsidRDefault="00ED3C1E" w:rsidP="00B66442">
            <w:pPr>
              <w:ind w:right="454"/>
              <w:jc w:val="both"/>
              <w:rPr>
                <w:rFonts w:ascii="Arial" w:hAnsi="Arial" w:cs="Arial"/>
              </w:rPr>
            </w:pPr>
          </w:p>
        </w:tc>
        <w:tc>
          <w:tcPr>
            <w:tcW w:w="3182" w:type="dxa"/>
          </w:tcPr>
          <w:p w:rsidR="00ED3C1E" w:rsidRPr="00764EEA" w:rsidRDefault="00ED3C1E" w:rsidP="00B66442">
            <w:pPr>
              <w:ind w:right="454"/>
              <w:jc w:val="both"/>
              <w:rPr>
                <w:rFonts w:ascii="Arial" w:hAnsi="Arial" w:cs="Arial"/>
              </w:rPr>
            </w:pPr>
            <w:r w:rsidRPr="00764EEA">
              <w:rPr>
                <w:rFonts w:ascii="Arial" w:hAnsi="Arial" w:cs="Arial"/>
              </w:rPr>
              <w:t>Gesehen:</w:t>
            </w:r>
          </w:p>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p>
          <w:p w:rsidR="00ED3C1E" w:rsidRPr="00764EEA" w:rsidRDefault="00ED3C1E" w:rsidP="00B66442">
            <w:pPr>
              <w:ind w:right="454"/>
              <w:rPr>
                <w:rFonts w:ascii="Arial" w:hAnsi="Arial" w:cs="Arial"/>
              </w:rPr>
            </w:pPr>
            <w:r w:rsidRPr="00764EEA">
              <w:rPr>
                <w:rFonts w:ascii="Arial" w:hAnsi="Arial" w:cs="Arial"/>
              </w:rPr>
              <w:t>Kreisschießsport-Verantwortlicher</w:t>
            </w:r>
          </w:p>
          <w:p w:rsidR="00ED3C1E" w:rsidRPr="00764EEA" w:rsidRDefault="00ED3C1E" w:rsidP="00B66442">
            <w:pPr>
              <w:ind w:right="454"/>
              <w:jc w:val="both"/>
              <w:rPr>
                <w:rFonts w:ascii="Arial" w:hAnsi="Arial" w:cs="Arial"/>
              </w:rPr>
            </w:pPr>
          </w:p>
        </w:tc>
      </w:tr>
    </w:tbl>
    <w:p w:rsidR="00ED3C1E" w:rsidRPr="00764EEA" w:rsidRDefault="00ED3C1E" w:rsidP="00B66442">
      <w:pPr>
        <w:ind w:right="454"/>
        <w:jc w:val="both"/>
        <w:rPr>
          <w:rFonts w:ascii="Arial" w:hAnsi="Arial" w:cs="Arial"/>
        </w:rPr>
      </w:pPr>
    </w:p>
    <w:p w:rsidR="00ED3C1E" w:rsidRPr="00764EEA" w:rsidRDefault="00ED3C1E" w:rsidP="00B66442">
      <w:pPr>
        <w:ind w:right="454"/>
        <w:jc w:val="both"/>
        <w:rPr>
          <w:rFonts w:ascii="Arial" w:hAnsi="Arial" w:cs="Arial"/>
        </w:rPr>
      </w:pPr>
      <w:r w:rsidRPr="00764EEA">
        <w:rPr>
          <w:rFonts w:ascii="Arial" w:hAnsi="Arial" w:cs="Arial"/>
        </w:rPr>
        <w:t>Verteiler:</w:t>
      </w:r>
    </w:p>
    <w:p w:rsidR="00ED3C1E" w:rsidRPr="00764EEA" w:rsidRDefault="00ED3C1E" w:rsidP="00B66442">
      <w:pPr>
        <w:ind w:right="454"/>
        <w:jc w:val="both"/>
        <w:rPr>
          <w:rFonts w:ascii="Arial" w:hAnsi="Arial" w:cs="Arial"/>
        </w:rPr>
      </w:pPr>
      <w:r w:rsidRPr="00764EEA">
        <w:rPr>
          <w:rFonts w:ascii="Arial" w:hAnsi="Arial" w:cs="Arial"/>
        </w:rPr>
        <w:t>1. Ausfertigung RAG -Schießsport</w:t>
      </w:r>
    </w:p>
    <w:p w:rsidR="00ED3C1E" w:rsidRPr="00764EEA" w:rsidRDefault="00ED3C1E" w:rsidP="00B66442">
      <w:pPr>
        <w:ind w:right="454"/>
        <w:jc w:val="both"/>
        <w:rPr>
          <w:rFonts w:ascii="Arial" w:hAnsi="Arial" w:cs="Arial"/>
        </w:rPr>
      </w:pPr>
      <w:r w:rsidRPr="00764EEA">
        <w:rPr>
          <w:rFonts w:ascii="Arial" w:hAnsi="Arial" w:cs="Arial"/>
        </w:rPr>
        <w:t>2. Ausfertigung Kreisvorsitzender</w:t>
      </w:r>
    </w:p>
    <w:p w:rsidR="00ED3C1E" w:rsidRPr="00764EEA" w:rsidRDefault="00ED3C1E" w:rsidP="00B66442">
      <w:pPr>
        <w:ind w:right="454"/>
        <w:rPr>
          <w:rFonts w:ascii="Arial" w:hAnsi="Arial" w:cs="Arial"/>
        </w:rPr>
      </w:pPr>
      <w:r w:rsidRPr="00764EEA">
        <w:rPr>
          <w:rFonts w:ascii="Arial" w:hAnsi="Arial" w:cs="Arial"/>
        </w:rPr>
        <w:t>3. Ausfertigung Zuständige Geschäftsstelle</w:t>
      </w:r>
    </w:p>
    <w:p w:rsidR="00ED3C1E" w:rsidRDefault="00ED3C1E"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Default="00E6508D" w:rsidP="00B66442">
      <w:pPr>
        <w:ind w:right="454"/>
        <w:rPr>
          <w:rFonts w:ascii="Arial" w:hAnsi="Arial" w:cs="Arial"/>
        </w:rPr>
      </w:pPr>
    </w:p>
    <w:p w:rsidR="00E6508D" w:rsidRPr="00E6508D" w:rsidRDefault="00E6508D" w:rsidP="00E6508D">
      <w:pPr>
        <w:ind w:right="454"/>
        <w:rPr>
          <w:rFonts w:ascii="Arial" w:hAnsi="Arial" w:cs="Arial"/>
        </w:rPr>
      </w:pPr>
      <w:r w:rsidRPr="00E6508D">
        <w:rPr>
          <w:rFonts w:ascii="Arial" w:hAnsi="Arial" w:cs="Arial"/>
        </w:rPr>
        <w:t>Änderung</w:t>
      </w:r>
      <w:r>
        <w:rPr>
          <w:rFonts w:ascii="Arial" w:hAnsi="Arial" w:cs="Arial"/>
        </w:rPr>
        <w:t xml:space="preserve"> 1</w:t>
      </w:r>
      <w:r w:rsidRPr="00E6508D">
        <w:rPr>
          <w:rFonts w:ascii="Arial" w:hAnsi="Arial" w:cs="Arial"/>
        </w:rPr>
        <w:t xml:space="preserve">:   </w:t>
      </w:r>
      <w:r w:rsidRPr="00E6508D">
        <w:rPr>
          <w:rFonts w:ascii="Arial" w:hAnsi="Arial" w:cs="Arial"/>
        </w:rPr>
        <w:tab/>
        <w:t xml:space="preserve">streiche: </w:t>
      </w:r>
      <w:r w:rsidRPr="00E6508D">
        <w:rPr>
          <w:rFonts w:ascii="Arial" w:hAnsi="Arial" w:cs="Arial"/>
        </w:rPr>
        <w:tab/>
        <w:t>Sonderbeitrag</w:t>
      </w:r>
    </w:p>
    <w:p w:rsidR="00E6508D" w:rsidRPr="00E6508D" w:rsidRDefault="00E6508D" w:rsidP="00E6508D">
      <w:pPr>
        <w:ind w:right="454"/>
        <w:rPr>
          <w:rFonts w:ascii="Arial" w:hAnsi="Arial" w:cs="Arial"/>
        </w:rPr>
      </w:pPr>
      <w:r>
        <w:rPr>
          <w:rFonts w:ascii="Arial" w:hAnsi="Arial" w:cs="Arial"/>
        </w:rPr>
        <w:t>(Okt 2014)</w:t>
      </w:r>
      <w:r>
        <w:rPr>
          <w:rFonts w:ascii="Arial" w:hAnsi="Arial" w:cs="Arial"/>
        </w:rPr>
        <w:tab/>
      </w:r>
      <w:r w:rsidRPr="00E6508D">
        <w:rPr>
          <w:rFonts w:ascii="Arial" w:hAnsi="Arial" w:cs="Arial"/>
        </w:rPr>
        <w:tab/>
        <w:t>Setze:</w:t>
      </w:r>
      <w:r w:rsidRPr="00E6508D">
        <w:rPr>
          <w:rFonts w:ascii="Arial" w:hAnsi="Arial" w:cs="Arial"/>
        </w:rPr>
        <w:tab/>
      </w:r>
      <w:r w:rsidRPr="00E6508D">
        <w:rPr>
          <w:rFonts w:ascii="Arial" w:hAnsi="Arial" w:cs="Arial"/>
        </w:rPr>
        <w:tab/>
        <w:t>Kostenumlage</w:t>
      </w:r>
    </w:p>
    <w:sectPr w:rsidR="00E6508D" w:rsidRPr="00E6508D" w:rsidSect="00A26967">
      <w:headerReference w:type="default" r:id="rId7"/>
      <w:footerReference w:type="default" r:id="rId8"/>
      <w:headerReference w:type="first" r:id="rId9"/>
      <w:footerReference w:type="first" r:id="rId10"/>
      <w:pgSz w:w="11906" w:h="16838" w:code="9"/>
      <w:pgMar w:top="851" w:right="566" w:bottom="964" w:left="1247"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881" w:rsidRDefault="00884881">
      <w:r>
        <w:separator/>
      </w:r>
    </w:p>
  </w:endnote>
  <w:endnote w:type="continuationSeparator" w:id="0">
    <w:p w:rsidR="00884881" w:rsidRDefault="00884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1E" w:rsidRDefault="00ED3C1E">
    <w:pPr>
      <w:pStyle w:val="Fuzeile"/>
      <w:jc w:val="center"/>
      <w:rPr>
        <w:color w:val="999999"/>
        <w:sz w:val="20"/>
      </w:rPr>
    </w:pPr>
    <w:r>
      <w:rPr>
        <w:rFonts w:cs="Arial"/>
        <w:color w:val="999999"/>
        <w:sz w:val="20"/>
      </w:rPr>
      <w:t>Verband der Reservisten der Deutschen Bundeswehr e.V.</w:t>
    </w:r>
  </w:p>
  <w:p w:rsidR="00ED3C1E" w:rsidRDefault="00ED3C1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1E" w:rsidRDefault="00ED3C1E" w:rsidP="00E559C8">
    <w:pPr>
      <w:pStyle w:val="Fuzeile"/>
      <w:jc w:val="center"/>
      <w:rPr>
        <w:color w:val="999999"/>
        <w:sz w:val="20"/>
      </w:rPr>
    </w:pPr>
    <w:r>
      <w:rPr>
        <w:rFonts w:cs="Arial"/>
        <w:color w:val="999999"/>
        <w:sz w:val="20"/>
      </w:rPr>
      <w:t>Verband der Reservisten der Deutschen Bundeswehr e.V.</w:t>
    </w:r>
  </w:p>
  <w:p w:rsidR="00ED3C1E" w:rsidRPr="00E559C8" w:rsidRDefault="00ED3C1E" w:rsidP="00E559C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881" w:rsidRDefault="00884881">
      <w:r>
        <w:separator/>
      </w:r>
    </w:p>
  </w:footnote>
  <w:footnote w:type="continuationSeparator" w:id="0">
    <w:p w:rsidR="00884881" w:rsidRDefault="00884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1E" w:rsidRDefault="00983123">
    <w:pPr>
      <w:pStyle w:val="Kopfzeile"/>
      <w:ind w:left="-805"/>
    </w:pPr>
    <w:r>
      <w:rPr>
        <w:noProof/>
        <w:lang w:eastAsia="de-DE"/>
      </w:rPr>
      <w:drawing>
        <wp:inline distT="0" distB="0" distL="0" distR="0">
          <wp:extent cx="6543675" cy="552450"/>
          <wp:effectExtent l="0" t="0" r="9525" b="0"/>
          <wp:docPr id="1" name="Picture 2" descr="Kopf schmales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f schmales Wapp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43675" cy="552450"/>
                  </a:xfrm>
                  <a:prstGeom prst="rect">
                    <a:avLst/>
                  </a:prstGeom>
                  <a:noFill/>
                  <a:ln>
                    <a:noFill/>
                  </a:ln>
                </pic:spPr>
              </pic:pic>
            </a:graphicData>
          </a:graphic>
        </wp:inline>
      </w:drawing>
    </w:r>
  </w:p>
  <w:p w:rsidR="00ED3C1E" w:rsidRDefault="00ED3C1E">
    <w:pPr>
      <w:pStyle w:val="Kopfzeile"/>
      <w:tabs>
        <w:tab w:val="clear" w:pos="4536"/>
      </w:tabs>
      <w:spacing w:after="120"/>
      <w:jc w:val="center"/>
    </w:pPr>
    <w:r>
      <w:rPr>
        <w:rStyle w:val="Seitenzahl"/>
      </w:rPr>
      <w:t xml:space="preserve">- </w:t>
    </w:r>
    <w:r w:rsidR="00E87C1D">
      <w:rPr>
        <w:rStyle w:val="Seitenzahl"/>
      </w:rPr>
      <w:fldChar w:fldCharType="begin"/>
    </w:r>
    <w:r>
      <w:rPr>
        <w:rStyle w:val="Seitenzahl"/>
      </w:rPr>
      <w:instrText xml:space="preserve"> PAGE </w:instrText>
    </w:r>
    <w:r w:rsidR="00E87C1D">
      <w:rPr>
        <w:rStyle w:val="Seitenzahl"/>
      </w:rPr>
      <w:fldChar w:fldCharType="separate"/>
    </w:r>
    <w:r w:rsidR="00BE3DDC">
      <w:rPr>
        <w:rStyle w:val="Seitenzahl"/>
        <w:noProof/>
      </w:rPr>
      <w:t>2</w:t>
    </w:r>
    <w:r w:rsidR="00E87C1D">
      <w:rPr>
        <w:rStyle w:val="Seitenzahl"/>
      </w:rPr>
      <w:fldChar w:fldCharType="end"/>
    </w:r>
    <w:r w:rsidR="00E87C1D">
      <w:rPr>
        <w:noProof/>
        <w:lang w:eastAsia="de-DE"/>
      </w:rPr>
      <w:pict>
        <v:line id="Line 1" o:spid="_x0000_s10241" style="position:absolute;left:0;text-align:left;z-index:251660288;visibility:visible;mso-wrap-distance-top:-3e-5mm;mso-wrap-distance-bottom:-3e-5mm;mso-position-horizontal-relative:page;mso-position-vertical-relative:page" from="22.7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vfEgIAACc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" o:allowoverlap="f">
          <w10:wrap type="square" anchorx="page" anchory="page"/>
        </v:line>
      </w:pict>
    </w:r>
    <w:r>
      <w:rPr>
        <w:rStyle w:val="Seitenzahl"/>
      </w:rPr>
      <w:t xml:space="preserve"> -</w:t>
    </w:r>
  </w:p>
  <w:p w:rsidR="00ED3C1E" w:rsidRDefault="00ED3C1E">
    <w:pPr>
      <w:pStyle w:val="Kopfzeile"/>
      <w:ind w:left="-80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1E" w:rsidRDefault="00983123" w:rsidP="00A26967">
    <w:pPr>
      <w:pStyle w:val="Kopfzeile"/>
      <w:ind w:right="28"/>
    </w:pPr>
    <w:r>
      <w:rPr>
        <w:noProof/>
        <w:lang w:eastAsia="de-DE"/>
      </w:rPr>
      <w:drawing>
        <wp:inline distT="0" distB="0" distL="0" distR="0">
          <wp:extent cx="6124575" cy="495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4953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2DE36EE"/>
    <w:multiLevelType w:val="multilevel"/>
    <w:tmpl w:val="080044F0"/>
    <w:lvl w:ilvl="0">
      <w:start w:val="1"/>
      <w:numFmt w:val="decimal"/>
      <w:lvlText w:val="%1."/>
      <w:lvlJc w:val="left"/>
      <w:pPr>
        <w:tabs>
          <w:tab w:val="num" w:pos="283"/>
        </w:tabs>
      </w:pPr>
      <w:rPr>
        <w:rFonts w:cs="Times New Roman"/>
      </w:rPr>
    </w:lvl>
    <w:lvl w:ilvl="1">
      <w:start w:val="1"/>
      <w:numFmt w:val="decimal"/>
      <w:lvlText w:val="%2."/>
      <w:lvlJc w:val="left"/>
      <w:pPr>
        <w:tabs>
          <w:tab w:val="num" w:pos="709"/>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2">
    <w:nsid w:val="096220FE"/>
    <w:multiLevelType w:val="multilevel"/>
    <w:tmpl w:val="080044F0"/>
    <w:lvl w:ilvl="0">
      <w:start w:val="1"/>
      <w:numFmt w:val="decimal"/>
      <w:lvlText w:val="%1."/>
      <w:lvlJc w:val="left"/>
      <w:pPr>
        <w:tabs>
          <w:tab w:val="num" w:pos="283"/>
        </w:tabs>
      </w:pPr>
      <w:rPr>
        <w:rFonts w:cs="Times New Roman"/>
      </w:rPr>
    </w:lvl>
    <w:lvl w:ilvl="1">
      <w:start w:val="1"/>
      <w:numFmt w:val="decimal"/>
      <w:lvlText w:val="%2."/>
      <w:lvlJc w:val="left"/>
      <w:pPr>
        <w:tabs>
          <w:tab w:val="num" w:pos="709"/>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3">
    <w:nsid w:val="10E55019"/>
    <w:multiLevelType w:val="hybridMultilevel"/>
    <w:tmpl w:val="AB2055BA"/>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nsid w:val="12660CC7"/>
    <w:multiLevelType w:val="hybridMultilevel"/>
    <w:tmpl w:val="2D1849A8"/>
    <w:lvl w:ilvl="0" w:tplc="0407000F">
      <w:start w:val="1"/>
      <w:numFmt w:val="decimal"/>
      <w:pStyle w:val="berschrift1"/>
      <w:lvlText w:val="%1."/>
      <w:lvlJc w:val="left"/>
      <w:pPr>
        <w:tabs>
          <w:tab w:val="num" w:pos="720"/>
        </w:tabs>
        <w:ind w:left="720" w:hanging="360"/>
      </w:pPr>
      <w:rPr>
        <w:rFonts w:cs="Times New Roman" w:hint="default"/>
      </w:rPr>
    </w:lvl>
    <w:lvl w:ilvl="1" w:tplc="04070019" w:tentative="1">
      <w:start w:val="1"/>
      <w:numFmt w:val="lowerLetter"/>
      <w:pStyle w:val="berschrift2"/>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1908057A"/>
    <w:multiLevelType w:val="hybridMultilevel"/>
    <w:tmpl w:val="E5660840"/>
    <w:lvl w:ilvl="0" w:tplc="0407000F">
      <w:start w:val="1"/>
      <w:numFmt w:val="decimal"/>
      <w:lvlText w:val="%1."/>
      <w:lvlJc w:val="left"/>
      <w:pPr>
        <w:tabs>
          <w:tab w:val="num" w:pos="502"/>
        </w:tabs>
        <w:ind w:left="502" w:hanging="360"/>
      </w:pPr>
      <w:rPr>
        <w:rFonts w:cs="Times New Roman" w:hint="default"/>
      </w:rPr>
    </w:lvl>
    <w:lvl w:ilvl="1" w:tplc="B4ACA5FE">
      <w:start w:val="1"/>
      <w:numFmt w:val="lowerLetter"/>
      <w:lvlText w:val="%2)"/>
      <w:lvlJc w:val="left"/>
      <w:pPr>
        <w:tabs>
          <w:tab w:val="num" w:pos="1222"/>
        </w:tabs>
        <w:ind w:left="1222" w:hanging="360"/>
      </w:pPr>
      <w:rPr>
        <w:rFonts w:cs="Times New Roman" w:hint="default"/>
      </w:rPr>
    </w:lvl>
    <w:lvl w:ilvl="2" w:tplc="0407001B" w:tentative="1">
      <w:start w:val="1"/>
      <w:numFmt w:val="lowerRoman"/>
      <w:lvlText w:val="%3."/>
      <w:lvlJc w:val="right"/>
      <w:pPr>
        <w:tabs>
          <w:tab w:val="num" w:pos="1942"/>
        </w:tabs>
        <w:ind w:left="1942" w:hanging="180"/>
      </w:pPr>
      <w:rPr>
        <w:rFonts w:cs="Times New Roman"/>
      </w:rPr>
    </w:lvl>
    <w:lvl w:ilvl="3" w:tplc="0407000F" w:tentative="1">
      <w:start w:val="1"/>
      <w:numFmt w:val="decimal"/>
      <w:lvlText w:val="%4."/>
      <w:lvlJc w:val="left"/>
      <w:pPr>
        <w:tabs>
          <w:tab w:val="num" w:pos="2662"/>
        </w:tabs>
        <w:ind w:left="2662" w:hanging="360"/>
      </w:pPr>
      <w:rPr>
        <w:rFonts w:cs="Times New Roman"/>
      </w:rPr>
    </w:lvl>
    <w:lvl w:ilvl="4" w:tplc="04070019" w:tentative="1">
      <w:start w:val="1"/>
      <w:numFmt w:val="lowerLetter"/>
      <w:lvlText w:val="%5."/>
      <w:lvlJc w:val="left"/>
      <w:pPr>
        <w:tabs>
          <w:tab w:val="num" w:pos="3382"/>
        </w:tabs>
        <w:ind w:left="3382" w:hanging="360"/>
      </w:pPr>
      <w:rPr>
        <w:rFonts w:cs="Times New Roman"/>
      </w:rPr>
    </w:lvl>
    <w:lvl w:ilvl="5" w:tplc="0407001B" w:tentative="1">
      <w:start w:val="1"/>
      <w:numFmt w:val="lowerRoman"/>
      <w:lvlText w:val="%6."/>
      <w:lvlJc w:val="right"/>
      <w:pPr>
        <w:tabs>
          <w:tab w:val="num" w:pos="4102"/>
        </w:tabs>
        <w:ind w:left="4102" w:hanging="180"/>
      </w:pPr>
      <w:rPr>
        <w:rFonts w:cs="Times New Roman"/>
      </w:rPr>
    </w:lvl>
    <w:lvl w:ilvl="6" w:tplc="0407000F" w:tentative="1">
      <w:start w:val="1"/>
      <w:numFmt w:val="decimal"/>
      <w:lvlText w:val="%7."/>
      <w:lvlJc w:val="left"/>
      <w:pPr>
        <w:tabs>
          <w:tab w:val="num" w:pos="4822"/>
        </w:tabs>
        <w:ind w:left="4822" w:hanging="360"/>
      </w:pPr>
      <w:rPr>
        <w:rFonts w:cs="Times New Roman"/>
      </w:rPr>
    </w:lvl>
    <w:lvl w:ilvl="7" w:tplc="04070019" w:tentative="1">
      <w:start w:val="1"/>
      <w:numFmt w:val="lowerLetter"/>
      <w:lvlText w:val="%8."/>
      <w:lvlJc w:val="left"/>
      <w:pPr>
        <w:tabs>
          <w:tab w:val="num" w:pos="5542"/>
        </w:tabs>
        <w:ind w:left="5542" w:hanging="360"/>
      </w:pPr>
      <w:rPr>
        <w:rFonts w:cs="Times New Roman"/>
      </w:rPr>
    </w:lvl>
    <w:lvl w:ilvl="8" w:tplc="0407001B" w:tentative="1">
      <w:start w:val="1"/>
      <w:numFmt w:val="lowerRoman"/>
      <w:lvlText w:val="%9."/>
      <w:lvlJc w:val="right"/>
      <w:pPr>
        <w:tabs>
          <w:tab w:val="num" w:pos="6262"/>
        </w:tabs>
        <w:ind w:left="6262" w:hanging="180"/>
      </w:pPr>
      <w:rPr>
        <w:rFonts w:cs="Times New Roman"/>
      </w:rPr>
    </w:lvl>
  </w:abstractNum>
  <w:abstractNum w:abstractNumId="6">
    <w:nsid w:val="288F32F7"/>
    <w:multiLevelType w:val="hybridMultilevel"/>
    <w:tmpl w:val="B1709AD6"/>
    <w:lvl w:ilvl="0" w:tplc="0407000F">
      <w:start w:val="1"/>
      <w:numFmt w:val="decimal"/>
      <w:lvlText w:val="%1."/>
      <w:lvlJc w:val="left"/>
      <w:pPr>
        <w:tabs>
          <w:tab w:val="num" w:pos="502"/>
        </w:tabs>
        <w:ind w:left="502"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nsid w:val="36EA67DF"/>
    <w:multiLevelType w:val="hybridMultilevel"/>
    <w:tmpl w:val="096A826A"/>
    <w:lvl w:ilvl="0" w:tplc="04070017">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3C972A66"/>
    <w:multiLevelType w:val="hybridMultilevel"/>
    <w:tmpl w:val="6CF6861E"/>
    <w:lvl w:ilvl="0" w:tplc="85966148">
      <w:start w:val="1"/>
      <w:numFmt w:val="lowerLetter"/>
      <w:lvlText w:val="%1)"/>
      <w:lvlJc w:val="left"/>
      <w:pPr>
        <w:tabs>
          <w:tab w:val="num" w:pos="735"/>
        </w:tabs>
        <w:ind w:left="735" w:hanging="37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476C3FAE"/>
    <w:multiLevelType w:val="hybridMultilevel"/>
    <w:tmpl w:val="514C46A6"/>
    <w:lvl w:ilvl="0" w:tplc="6718A43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B51751A"/>
    <w:multiLevelType w:val="hybridMultilevel"/>
    <w:tmpl w:val="8364F7A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6C1944B9"/>
    <w:multiLevelType w:val="hybridMultilevel"/>
    <w:tmpl w:val="D8E0B0A0"/>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7E70743E"/>
    <w:multiLevelType w:val="hybridMultilevel"/>
    <w:tmpl w:val="A5CCEE0A"/>
    <w:lvl w:ilvl="0" w:tplc="04070017">
      <w:start w:val="1"/>
      <w:numFmt w:val="lowerLetter"/>
      <w:lvlText w:val="%1)"/>
      <w:lvlJc w:val="left"/>
      <w:pPr>
        <w:tabs>
          <w:tab w:val="num" w:pos="720"/>
        </w:tabs>
        <w:ind w:left="720" w:hanging="360"/>
      </w:pPr>
      <w:rPr>
        <w:rFonts w:cs="Times New Roman" w:hint="default"/>
      </w:rPr>
    </w:lvl>
    <w:lvl w:ilvl="1" w:tplc="BB46F544">
      <w:start w:val="1"/>
      <w:numFmt w:val="decimal"/>
      <w:lvlText w:val="%2."/>
      <w:lvlJc w:val="left"/>
      <w:pPr>
        <w:tabs>
          <w:tab w:val="num" w:pos="1440"/>
        </w:tabs>
        <w:ind w:left="1440" w:hanging="360"/>
      </w:pPr>
      <w:rPr>
        <w:rFonts w:cs="Times New Roman" w:hint="default"/>
        <w:color w:val="auto"/>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4"/>
  </w:num>
  <w:num w:numId="4">
    <w:abstractNumId w:val="11"/>
  </w:num>
  <w:num w:numId="5">
    <w:abstractNumId w:val="7"/>
  </w:num>
  <w:num w:numId="6">
    <w:abstractNumId w:val="6"/>
  </w:num>
  <w:num w:numId="7">
    <w:abstractNumId w:val="12"/>
  </w:num>
  <w:num w:numId="8">
    <w:abstractNumId w:val="3"/>
  </w:num>
  <w:num w:numId="9">
    <w:abstractNumId w:val="5"/>
  </w:num>
  <w:num w:numId="10">
    <w:abstractNumId w:val="2"/>
  </w:num>
  <w:num w:numId="11">
    <w:abstractNumId w:val="8"/>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noPunctuationKerning/>
  <w:characterSpacingControl w:val="doNotCompress"/>
  <w:savePreviewPicture/>
  <w:hdrShapeDefaults>
    <o:shapedefaults v:ext="edit" spidmax="11266"/>
    <o:shapelayout v:ext="edit">
      <o:idmap v:ext="edit" data="10"/>
    </o:shapelayout>
  </w:hdrShapeDefaults>
  <w:footnotePr>
    <w:footnote w:id="-1"/>
    <w:footnote w:id="0"/>
  </w:footnotePr>
  <w:endnotePr>
    <w:endnote w:id="-1"/>
    <w:endnote w:id="0"/>
  </w:endnotePr>
  <w:compat/>
  <w:rsids>
    <w:rsidRoot w:val="00BE2DB3"/>
    <w:rsid w:val="00015777"/>
    <w:rsid w:val="00016B17"/>
    <w:rsid w:val="000955F2"/>
    <w:rsid w:val="000B0B30"/>
    <w:rsid w:val="000B3225"/>
    <w:rsid w:val="00140786"/>
    <w:rsid w:val="00165848"/>
    <w:rsid w:val="001959DB"/>
    <w:rsid w:val="002A39B0"/>
    <w:rsid w:val="002D10EA"/>
    <w:rsid w:val="0033330D"/>
    <w:rsid w:val="0036505F"/>
    <w:rsid w:val="00392E34"/>
    <w:rsid w:val="00434670"/>
    <w:rsid w:val="004425AC"/>
    <w:rsid w:val="004B1416"/>
    <w:rsid w:val="00507387"/>
    <w:rsid w:val="00583E0E"/>
    <w:rsid w:val="005F7137"/>
    <w:rsid w:val="00611EEE"/>
    <w:rsid w:val="00613D67"/>
    <w:rsid w:val="00661FD0"/>
    <w:rsid w:val="006A62C2"/>
    <w:rsid w:val="006C1F01"/>
    <w:rsid w:val="006F7C83"/>
    <w:rsid w:val="0073785C"/>
    <w:rsid w:val="00761E19"/>
    <w:rsid w:val="007631B5"/>
    <w:rsid w:val="00764EEA"/>
    <w:rsid w:val="00791A66"/>
    <w:rsid w:val="007C2114"/>
    <w:rsid w:val="007C56F2"/>
    <w:rsid w:val="007E506F"/>
    <w:rsid w:val="00812052"/>
    <w:rsid w:val="00814A8A"/>
    <w:rsid w:val="00824E2F"/>
    <w:rsid w:val="00832A36"/>
    <w:rsid w:val="0084119E"/>
    <w:rsid w:val="00884881"/>
    <w:rsid w:val="008E7735"/>
    <w:rsid w:val="00983123"/>
    <w:rsid w:val="00A26967"/>
    <w:rsid w:val="00A664B8"/>
    <w:rsid w:val="00AA0B05"/>
    <w:rsid w:val="00AB0FC5"/>
    <w:rsid w:val="00B457BF"/>
    <w:rsid w:val="00B66442"/>
    <w:rsid w:val="00BB0795"/>
    <w:rsid w:val="00BE2DB3"/>
    <w:rsid w:val="00BE3DDC"/>
    <w:rsid w:val="00CA0D70"/>
    <w:rsid w:val="00D32F42"/>
    <w:rsid w:val="00D40AAC"/>
    <w:rsid w:val="00D42761"/>
    <w:rsid w:val="00D86701"/>
    <w:rsid w:val="00DE2A53"/>
    <w:rsid w:val="00E056FC"/>
    <w:rsid w:val="00E25435"/>
    <w:rsid w:val="00E27043"/>
    <w:rsid w:val="00E559C8"/>
    <w:rsid w:val="00E6508D"/>
    <w:rsid w:val="00E85AAD"/>
    <w:rsid w:val="00E87C1D"/>
    <w:rsid w:val="00E91B65"/>
    <w:rsid w:val="00ED3C1E"/>
    <w:rsid w:val="00EF7A9E"/>
    <w:rsid w:val="00F972B5"/>
    <w:rsid w:val="00FC784D"/>
    <w:rsid w:val="00FF0E6D"/>
    <w:rsid w:val="00FF3FC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2DB3"/>
    <w:pPr>
      <w:suppressAutoHyphens/>
    </w:pPr>
    <w:rPr>
      <w:sz w:val="24"/>
      <w:szCs w:val="24"/>
      <w:lang w:eastAsia="ar-SA"/>
    </w:rPr>
  </w:style>
  <w:style w:type="paragraph" w:styleId="berschrift1">
    <w:name w:val="heading 1"/>
    <w:basedOn w:val="Standard"/>
    <w:next w:val="Standard"/>
    <w:link w:val="berschrift1Zchn"/>
    <w:uiPriority w:val="99"/>
    <w:qFormat/>
    <w:rsid w:val="00BE2DB3"/>
    <w:pPr>
      <w:keepNext/>
      <w:numPr>
        <w:numId w:val="3"/>
      </w:numPr>
      <w:jc w:val="right"/>
      <w:outlineLvl w:val="0"/>
    </w:pPr>
    <w:rPr>
      <w:b/>
      <w:bCs/>
      <w:sz w:val="28"/>
    </w:rPr>
  </w:style>
  <w:style w:type="paragraph" w:styleId="berschrift2">
    <w:name w:val="heading 2"/>
    <w:basedOn w:val="Standard"/>
    <w:next w:val="Standard"/>
    <w:link w:val="berschrift2Zchn"/>
    <w:uiPriority w:val="99"/>
    <w:qFormat/>
    <w:rsid w:val="00BE2DB3"/>
    <w:pPr>
      <w:keepNext/>
      <w:numPr>
        <w:ilvl w:val="1"/>
        <w:numId w:val="3"/>
      </w:numPr>
      <w:jc w:val="center"/>
      <w:outlineLvl w:val="1"/>
    </w:pPr>
    <w:rPr>
      <w:rFonts w:ascii="Arial" w:hAnsi="Arial"/>
      <w:b/>
      <w:sz w:val="23"/>
    </w:rPr>
  </w:style>
  <w:style w:type="paragraph" w:styleId="berschrift7">
    <w:name w:val="heading 7"/>
    <w:basedOn w:val="Standard"/>
    <w:next w:val="Standard"/>
    <w:link w:val="berschrift7Zchn"/>
    <w:uiPriority w:val="99"/>
    <w:qFormat/>
    <w:rsid w:val="00832A36"/>
    <w:pPr>
      <w:keepNext/>
      <w:overflowPunct w:val="0"/>
      <w:autoSpaceDE w:val="0"/>
      <w:autoSpaceDN w:val="0"/>
      <w:adjustRightInd w:val="0"/>
      <w:textAlignment w:val="baseline"/>
      <w:outlineLvl w:val="6"/>
    </w:pPr>
    <w:rPr>
      <w:b/>
      <w:bCs/>
      <w:sz w:val="3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E2DB3"/>
    <w:rPr>
      <w:rFonts w:cs="Times New Roman"/>
      <w:b/>
      <w:bCs/>
      <w:sz w:val="24"/>
      <w:szCs w:val="24"/>
      <w:lang w:eastAsia="ar-SA" w:bidi="ar-SA"/>
    </w:rPr>
  </w:style>
  <w:style w:type="character" w:customStyle="1" w:styleId="berschrift2Zchn">
    <w:name w:val="Überschrift 2 Zchn"/>
    <w:basedOn w:val="Absatz-Standardschriftart"/>
    <w:link w:val="berschrift2"/>
    <w:uiPriority w:val="99"/>
    <w:locked/>
    <w:rsid w:val="00BE2DB3"/>
    <w:rPr>
      <w:rFonts w:ascii="Arial" w:hAnsi="Arial" w:cs="Times New Roman"/>
      <w:b/>
      <w:sz w:val="24"/>
      <w:szCs w:val="24"/>
      <w:lang w:eastAsia="ar-SA" w:bidi="ar-SA"/>
    </w:rPr>
  </w:style>
  <w:style w:type="character" w:customStyle="1" w:styleId="berschrift7Zchn">
    <w:name w:val="Überschrift 7 Zchn"/>
    <w:basedOn w:val="Absatz-Standardschriftart"/>
    <w:link w:val="berschrift7"/>
    <w:uiPriority w:val="99"/>
    <w:locked/>
    <w:rsid w:val="00A664B8"/>
    <w:rPr>
      <w:rFonts w:ascii="Arial" w:hAnsi="Arial" w:cs="Times New Roman"/>
      <w:b/>
      <w:bCs/>
      <w:sz w:val="30"/>
    </w:rPr>
  </w:style>
  <w:style w:type="paragraph" w:styleId="Kopfzeile">
    <w:name w:val="header"/>
    <w:basedOn w:val="Standard"/>
    <w:link w:val="KopfzeileZchn"/>
    <w:uiPriority w:val="99"/>
    <w:semiHidden/>
    <w:rsid w:val="00832A36"/>
    <w:pPr>
      <w:tabs>
        <w:tab w:val="center" w:pos="4536"/>
        <w:tab w:val="right" w:pos="9072"/>
      </w:tabs>
    </w:pPr>
  </w:style>
  <w:style w:type="character" w:customStyle="1" w:styleId="KopfzeileZchn">
    <w:name w:val="Kopfzeile Zchn"/>
    <w:basedOn w:val="Absatz-Standardschriftart"/>
    <w:link w:val="Kopfzeile"/>
    <w:uiPriority w:val="99"/>
    <w:semiHidden/>
    <w:locked/>
    <w:rsid w:val="000955F2"/>
    <w:rPr>
      <w:rFonts w:ascii="Arial" w:hAnsi="Arial" w:cs="Times New Roman"/>
      <w:sz w:val="24"/>
      <w:szCs w:val="24"/>
    </w:rPr>
  </w:style>
  <w:style w:type="paragraph" w:styleId="Fuzeile">
    <w:name w:val="footer"/>
    <w:basedOn w:val="Standard"/>
    <w:link w:val="FuzeileZchn"/>
    <w:uiPriority w:val="99"/>
    <w:semiHidden/>
    <w:rsid w:val="00832A36"/>
    <w:pPr>
      <w:tabs>
        <w:tab w:val="center" w:pos="4536"/>
        <w:tab w:val="right" w:pos="9072"/>
      </w:tabs>
    </w:pPr>
  </w:style>
  <w:style w:type="character" w:customStyle="1" w:styleId="FuzeileZchn">
    <w:name w:val="Fußzeile Zchn"/>
    <w:basedOn w:val="Absatz-Standardschriftart"/>
    <w:link w:val="Fuzeile"/>
    <w:uiPriority w:val="99"/>
    <w:semiHidden/>
    <w:locked/>
    <w:rsid w:val="00E87C1D"/>
    <w:rPr>
      <w:rFonts w:cs="Times New Roman"/>
      <w:sz w:val="24"/>
      <w:szCs w:val="24"/>
      <w:lang w:eastAsia="ar-SA" w:bidi="ar-SA"/>
    </w:rPr>
  </w:style>
  <w:style w:type="character" w:styleId="Seitenzahl">
    <w:name w:val="page number"/>
    <w:basedOn w:val="Absatz-Standardschriftart"/>
    <w:uiPriority w:val="99"/>
    <w:semiHidden/>
    <w:rsid w:val="00832A36"/>
    <w:rPr>
      <w:rFonts w:cs="Times New Roman"/>
    </w:rPr>
  </w:style>
  <w:style w:type="paragraph" w:customStyle="1" w:styleId="Datum1">
    <w:name w:val="Datum1"/>
    <w:basedOn w:val="Textkrper"/>
    <w:next w:val="Textkrper"/>
    <w:uiPriority w:val="99"/>
    <w:rsid w:val="00832A36"/>
    <w:pPr>
      <w:jc w:val="right"/>
    </w:pPr>
  </w:style>
  <w:style w:type="paragraph" w:styleId="Textkrper">
    <w:name w:val="Body Text"/>
    <w:basedOn w:val="Standard"/>
    <w:link w:val="TextkrperZchn"/>
    <w:uiPriority w:val="99"/>
    <w:semiHidden/>
    <w:rsid w:val="00832A36"/>
    <w:pPr>
      <w:overflowPunct w:val="0"/>
      <w:autoSpaceDE w:val="0"/>
      <w:autoSpaceDN w:val="0"/>
      <w:adjustRightInd w:val="0"/>
      <w:spacing w:after="240"/>
      <w:textAlignment w:val="baseline"/>
    </w:pPr>
    <w:rPr>
      <w:szCs w:val="20"/>
    </w:rPr>
  </w:style>
  <w:style w:type="character" w:customStyle="1" w:styleId="TextkrperZchn">
    <w:name w:val="Textkörper Zchn"/>
    <w:basedOn w:val="Absatz-Standardschriftart"/>
    <w:link w:val="Textkrper"/>
    <w:uiPriority w:val="99"/>
    <w:semiHidden/>
    <w:locked/>
    <w:rsid w:val="00E87C1D"/>
    <w:rPr>
      <w:rFonts w:cs="Times New Roman"/>
      <w:sz w:val="24"/>
      <w:szCs w:val="24"/>
      <w:lang w:eastAsia="ar-SA" w:bidi="ar-SA"/>
    </w:rPr>
  </w:style>
  <w:style w:type="character" w:styleId="Hyperlink">
    <w:name w:val="Hyperlink"/>
    <w:basedOn w:val="Absatz-Standardschriftart"/>
    <w:uiPriority w:val="99"/>
    <w:semiHidden/>
    <w:rsid w:val="00832A36"/>
    <w:rPr>
      <w:rFonts w:cs="Times New Roman"/>
      <w:color w:val="0000FF"/>
      <w:u w:val="single"/>
    </w:rPr>
  </w:style>
  <w:style w:type="paragraph" w:styleId="Sprechblasentext">
    <w:name w:val="Balloon Text"/>
    <w:basedOn w:val="Standard"/>
    <w:link w:val="SprechblasentextZchn"/>
    <w:uiPriority w:val="99"/>
    <w:semiHidden/>
    <w:rsid w:val="00D427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42761"/>
    <w:rPr>
      <w:rFonts w:ascii="Tahoma" w:hAnsi="Tahoma" w:cs="Tahoma"/>
      <w:sz w:val="16"/>
      <w:szCs w:val="16"/>
    </w:rPr>
  </w:style>
  <w:style w:type="paragraph" w:styleId="Textkrper-Zeileneinzug">
    <w:name w:val="Body Text Indent"/>
    <w:basedOn w:val="Standard"/>
    <w:link w:val="Textkrper-ZeileneinzugZchn"/>
    <w:uiPriority w:val="99"/>
    <w:semiHidden/>
    <w:rsid w:val="00BE2DB3"/>
    <w:pPr>
      <w:ind w:left="360" w:hanging="360"/>
      <w:jc w:val="both"/>
    </w:pPr>
    <w:rPr>
      <w:rFonts w:ascii="Arial" w:hAnsi="Arial"/>
      <w:sz w:val="23"/>
    </w:rPr>
  </w:style>
  <w:style w:type="character" w:customStyle="1" w:styleId="Textkrper-ZeileneinzugZchn">
    <w:name w:val="Textkörper-Zeileneinzug Zchn"/>
    <w:basedOn w:val="Absatz-Standardschriftart"/>
    <w:link w:val="Textkrper-Zeileneinzug"/>
    <w:uiPriority w:val="99"/>
    <w:semiHidden/>
    <w:locked/>
    <w:rsid w:val="00BE2DB3"/>
    <w:rPr>
      <w:rFonts w:ascii="Arial" w:hAnsi="Arial" w:cs="Times New Roman"/>
      <w:sz w:val="24"/>
      <w:szCs w:val="24"/>
      <w:lang w:eastAsia="ar-SA" w:bidi="ar-SA"/>
    </w:rPr>
  </w:style>
  <w:style w:type="paragraph" w:styleId="Liste">
    <w:name w:val="List"/>
    <w:basedOn w:val="Textkrper"/>
    <w:uiPriority w:val="99"/>
    <w:semiHidden/>
    <w:rsid w:val="00BE2DB3"/>
    <w:pPr>
      <w:overflowPunct/>
      <w:autoSpaceDE/>
      <w:autoSpaceDN/>
      <w:adjustRightInd/>
      <w:spacing w:after="0"/>
      <w:jc w:val="both"/>
      <w:textAlignment w:val="auto"/>
    </w:pPr>
    <w:rPr>
      <w:rFonts w:cs="Tahoma"/>
      <w:sz w:val="23"/>
      <w:szCs w:val="24"/>
    </w:rPr>
  </w:style>
  <w:style w:type="paragraph" w:customStyle="1" w:styleId="WW-Textkrper-Einzug2">
    <w:name w:val="WW-Textkörper-Einzug 2"/>
    <w:basedOn w:val="Standard"/>
    <w:uiPriority w:val="99"/>
    <w:rsid w:val="00BE2DB3"/>
    <w:pPr>
      <w:ind w:left="180" w:hanging="180"/>
      <w:jc w:val="both"/>
    </w:pPr>
    <w:rPr>
      <w:rFonts w:ascii="Arial" w:hAnsi="Arial"/>
      <w:sz w:val="23"/>
    </w:rPr>
  </w:style>
  <w:style w:type="paragraph" w:customStyle="1" w:styleId="WW-Textkrper-Einzug3">
    <w:name w:val="WW-Textkörper-Einzug 3"/>
    <w:basedOn w:val="Standard"/>
    <w:uiPriority w:val="99"/>
    <w:rsid w:val="00BE2DB3"/>
    <w:pPr>
      <w:ind w:left="360" w:hanging="360"/>
    </w:pPr>
    <w:rPr>
      <w:rFonts w:ascii="Arial" w:hAnsi="Arial"/>
      <w:sz w:val="23"/>
    </w:rPr>
  </w:style>
  <w:style w:type="paragraph" w:customStyle="1" w:styleId="WW-Textkrper2">
    <w:name w:val="WW-Textkörper 2"/>
    <w:basedOn w:val="Standard"/>
    <w:uiPriority w:val="99"/>
    <w:rsid w:val="00BE2DB3"/>
    <w:rPr>
      <w:b/>
      <w:bCs/>
      <w:sz w:val="28"/>
    </w:rPr>
  </w:style>
  <w:style w:type="paragraph" w:styleId="Listenabsatz">
    <w:name w:val="List Paragraph"/>
    <w:basedOn w:val="Standard"/>
    <w:uiPriority w:val="34"/>
    <w:qFormat/>
    <w:rsid w:val="00E650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2DB3"/>
    <w:pPr>
      <w:suppressAutoHyphens/>
    </w:pPr>
    <w:rPr>
      <w:sz w:val="24"/>
      <w:szCs w:val="24"/>
      <w:lang w:eastAsia="ar-SA"/>
    </w:rPr>
  </w:style>
  <w:style w:type="paragraph" w:styleId="berschrift1">
    <w:name w:val="heading 1"/>
    <w:basedOn w:val="Standard"/>
    <w:next w:val="Standard"/>
    <w:link w:val="berschrift1Zchn"/>
    <w:uiPriority w:val="99"/>
    <w:qFormat/>
    <w:rsid w:val="00BE2DB3"/>
    <w:pPr>
      <w:keepNext/>
      <w:numPr>
        <w:numId w:val="3"/>
      </w:numPr>
      <w:jc w:val="right"/>
      <w:outlineLvl w:val="0"/>
    </w:pPr>
    <w:rPr>
      <w:b/>
      <w:bCs/>
      <w:sz w:val="28"/>
    </w:rPr>
  </w:style>
  <w:style w:type="paragraph" w:styleId="berschrift2">
    <w:name w:val="heading 2"/>
    <w:basedOn w:val="Standard"/>
    <w:next w:val="Standard"/>
    <w:link w:val="berschrift2Zchn"/>
    <w:uiPriority w:val="99"/>
    <w:qFormat/>
    <w:rsid w:val="00BE2DB3"/>
    <w:pPr>
      <w:keepNext/>
      <w:numPr>
        <w:ilvl w:val="1"/>
        <w:numId w:val="3"/>
      </w:numPr>
      <w:jc w:val="center"/>
      <w:outlineLvl w:val="1"/>
    </w:pPr>
    <w:rPr>
      <w:rFonts w:ascii="Arial" w:hAnsi="Arial"/>
      <w:b/>
      <w:sz w:val="23"/>
    </w:rPr>
  </w:style>
  <w:style w:type="paragraph" w:styleId="berschrift7">
    <w:name w:val="heading 7"/>
    <w:basedOn w:val="Standard"/>
    <w:next w:val="Standard"/>
    <w:link w:val="berschrift7Zchn"/>
    <w:uiPriority w:val="99"/>
    <w:qFormat/>
    <w:rsid w:val="00832A36"/>
    <w:pPr>
      <w:keepNext/>
      <w:overflowPunct w:val="0"/>
      <w:autoSpaceDE w:val="0"/>
      <w:autoSpaceDN w:val="0"/>
      <w:adjustRightInd w:val="0"/>
      <w:textAlignment w:val="baseline"/>
      <w:outlineLvl w:val="6"/>
    </w:pPr>
    <w:rPr>
      <w:b/>
      <w:bCs/>
      <w:sz w:val="3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E2DB3"/>
    <w:rPr>
      <w:rFonts w:cs="Times New Roman"/>
      <w:b/>
      <w:bCs/>
      <w:sz w:val="24"/>
      <w:szCs w:val="24"/>
      <w:lang w:eastAsia="ar-SA" w:bidi="ar-SA"/>
    </w:rPr>
  </w:style>
  <w:style w:type="character" w:customStyle="1" w:styleId="berschrift2Zchn">
    <w:name w:val="Überschrift 2 Zchn"/>
    <w:basedOn w:val="Absatz-Standardschriftart"/>
    <w:link w:val="berschrift2"/>
    <w:uiPriority w:val="99"/>
    <w:locked/>
    <w:rsid w:val="00BE2DB3"/>
    <w:rPr>
      <w:rFonts w:ascii="Arial" w:hAnsi="Arial" w:cs="Times New Roman"/>
      <w:b/>
      <w:sz w:val="24"/>
      <w:szCs w:val="24"/>
      <w:lang w:eastAsia="ar-SA" w:bidi="ar-SA"/>
    </w:rPr>
  </w:style>
  <w:style w:type="character" w:customStyle="1" w:styleId="berschrift7Zchn">
    <w:name w:val="Überschrift 7 Zchn"/>
    <w:basedOn w:val="Absatz-Standardschriftart"/>
    <w:link w:val="berschrift7"/>
    <w:uiPriority w:val="99"/>
    <w:locked/>
    <w:rsid w:val="00A664B8"/>
    <w:rPr>
      <w:rFonts w:ascii="Arial" w:hAnsi="Arial" w:cs="Times New Roman"/>
      <w:b/>
      <w:bCs/>
      <w:sz w:val="30"/>
    </w:rPr>
  </w:style>
  <w:style w:type="paragraph" w:styleId="Kopfzeile">
    <w:name w:val="header"/>
    <w:basedOn w:val="Standard"/>
    <w:link w:val="KopfzeileZchn"/>
    <w:uiPriority w:val="99"/>
    <w:semiHidden/>
    <w:rsid w:val="00832A36"/>
    <w:pPr>
      <w:tabs>
        <w:tab w:val="center" w:pos="4536"/>
        <w:tab w:val="right" w:pos="9072"/>
      </w:tabs>
    </w:pPr>
  </w:style>
  <w:style w:type="character" w:customStyle="1" w:styleId="KopfzeileZchn">
    <w:name w:val="Kopfzeile Zchn"/>
    <w:basedOn w:val="Absatz-Standardschriftart"/>
    <w:link w:val="Kopfzeile"/>
    <w:uiPriority w:val="99"/>
    <w:semiHidden/>
    <w:locked/>
    <w:rsid w:val="000955F2"/>
    <w:rPr>
      <w:rFonts w:ascii="Arial" w:hAnsi="Arial" w:cs="Times New Roman"/>
      <w:sz w:val="24"/>
      <w:szCs w:val="24"/>
    </w:rPr>
  </w:style>
  <w:style w:type="paragraph" w:styleId="Fuzeile">
    <w:name w:val="footer"/>
    <w:basedOn w:val="Standard"/>
    <w:link w:val="FuzeileZchn"/>
    <w:uiPriority w:val="99"/>
    <w:semiHidden/>
    <w:rsid w:val="00832A36"/>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lang w:eastAsia="ar-SA" w:bidi="ar-SA"/>
    </w:rPr>
  </w:style>
  <w:style w:type="character" w:styleId="Seitenzahl">
    <w:name w:val="page number"/>
    <w:basedOn w:val="Absatz-Standardschriftart"/>
    <w:uiPriority w:val="99"/>
    <w:semiHidden/>
    <w:rsid w:val="00832A36"/>
    <w:rPr>
      <w:rFonts w:cs="Times New Roman"/>
    </w:rPr>
  </w:style>
  <w:style w:type="paragraph" w:customStyle="1" w:styleId="Datum1">
    <w:name w:val="Datum1"/>
    <w:basedOn w:val="Textkrper"/>
    <w:next w:val="Textkrper"/>
    <w:uiPriority w:val="99"/>
    <w:rsid w:val="00832A36"/>
    <w:pPr>
      <w:jc w:val="right"/>
    </w:pPr>
  </w:style>
  <w:style w:type="paragraph" w:styleId="Textkrper">
    <w:name w:val="Body Text"/>
    <w:basedOn w:val="Standard"/>
    <w:link w:val="TextkrperZchn"/>
    <w:uiPriority w:val="99"/>
    <w:semiHidden/>
    <w:rsid w:val="00832A36"/>
    <w:pPr>
      <w:overflowPunct w:val="0"/>
      <w:autoSpaceDE w:val="0"/>
      <w:autoSpaceDN w:val="0"/>
      <w:adjustRightInd w:val="0"/>
      <w:spacing w:after="240"/>
      <w:textAlignment w:val="baseline"/>
    </w:pPr>
    <w:rPr>
      <w:szCs w:val="20"/>
    </w:rPr>
  </w:style>
  <w:style w:type="character" w:customStyle="1" w:styleId="TextkrperZchn">
    <w:name w:val="Textkörper Zchn"/>
    <w:basedOn w:val="Absatz-Standardschriftart"/>
    <w:link w:val="Textkrper"/>
    <w:uiPriority w:val="99"/>
    <w:semiHidden/>
    <w:locked/>
    <w:rPr>
      <w:rFonts w:cs="Times New Roman"/>
      <w:sz w:val="24"/>
      <w:szCs w:val="24"/>
      <w:lang w:eastAsia="ar-SA" w:bidi="ar-SA"/>
    </w:rPr>
  </w:style>
  <w:style w:type="character" w:styleId="Hyperlink">
    <w:name w:val="Hyperlink"/>
    <w:basedOn w:val="Absatz-Standardschriftart"/>
    <w:uiPriority w:val="99"/>
    <w:semiHidden/>
    <w:rsid w:val="00832A36"/>
    <w:rPr>
      <w:rFonts w:cs="Times New Roman"/>
      <w:color w:val="0000FF"/>
      <w:u w:val="single"/>
    </w:rPr>
  </w:style>
  <w:style w:type="paragraph" w:styleId="Sprechblasentext">
    <w:name w:val="Balloon Text"/>
    <w:basedOn w:val="Standard"/>
    <w:link w:val="SprechblasentextZchn"/>
    <w:uiPriority w:val="99"/>
    <w:semiHidden/>
    <w:rsid w:val="00D427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42761"/>
    <w:rPr>
      <w:rFonts w:ascii="Tahoma" w:hAnsi="Tahoma" w:cs="Tahoma"/>
      <w:sz w:val="16"/>
      <w:szCs w:val="16"/>
    </w:rPr>
  </w:style>
  <w:style w:type="paragraph" w:styleId="Textkrper-Zeileneinzug">
    <w:name w:val="Body Text Indent"/>
    <w:basedOn w:val="Standard"/>
    <w:link w:val="Textkrper-ZeileneinzugZchn"/>
    <w:uiPriority w:val="99"/>
    <w:semiHidden/>
    <w:rsid w:val="00BE2DB3"/>
    <w:pPr>
      <w:ind w:left="360" w:hanging="360"/>
      <w:jc w:val="both"/>
    </w:pPr>
    <w:rPr>
      <w:rFonts w:ascii="Arial" w:hAnsi="Arial"/>
      <w:sz w:val="23"/>
    </w:rPr>
  </w:style>
  <w:style w:type="character" w:customStyle="1" w:styleId="Textkrper-ZeileneinzugZchn">
    <w:name w:val="Textkörper-Zeileneinzug Zchn"/>
    <w:basedOn w:val="Absatz-Standardschriftart"/>
    <w:link w:val="Textkrper-Zeileneinzug"/>
    <w:uiPriority w:val="99"/>
    <w:semiHidden/>
    <w:locked/>
    <w:rsid w:val="00BE2DB3"/>
    <w:rPr>
      <w:rFonts w:ascii="Arial" w:hAnsi="Arial" w:cs="Times New Roman"/>
      <w:sz w:val="24"/>
      <w:szCs w:val="24"/>
      <w:lang w:eastAsia="ar-SA" w:bidi="ar-SA"/>
    </w:rPr>
  </w:style>
  <w:style w:type="paragraph" w:styleId="Liste">
    <w:name w:val="List"/>
    <w:basedOn w:val="Textkrper"/>
    <w:uiPriority w:val="99"/>
    <w:semiHidden/>
    <w:rsid w:val="00BE2DB3"/>
    <w:pPr>
      <w:overflowPunct/>
      <w:autoSpaceDE/>
      <w:autoSpaceDN/>
      <w:adjustRightInd/>
      <w:spacing w:after="0"/>
      <w:jc w:val="both"/>
      <w:textAlignment w:val="auto"/>
    </w:pPr>
    <w:rPr>
      <w:rFonts w:cs="Tahoma"/>
      <w:sz w:val="23"/>
      <w:szCs w:val="24"/>
    </w:rPr>
  </w:style>
  <w:style w:type="paragraph" w:customStyle="1" w:styleId="WW-Textkrper-Einzug2">
    <w:name w:val="WW-Textkörper-Einzug 2"/>
    <w:basedOn w:val="Standard"/>
    <w:uiPriority w:val="99"/>
    <w:rsid w:val="00BE2DB3"/>
    <w:pPr>
      <w:ind w:left="180" w:hanging="180"/>
      <w:jc w:val="both"/>
    </w:pPr>
    <w:rPr>
      <w:rFonts w:ascii="Arial" w:hAnsi="Arial"/>
      <w:sz w:val="23"/>
    </w:rPr>
  </w:style>
  <w:style w:type="paragraph" w:customStyle="1" w:styleId="WW-Textkrper-Einzug3">
    <w:name w:val="WW-Textkörper-Einzug 3"/>
    <w:basedOn w:val="Standard"/>
    <w:uiPriority w:val="99"/>
    <w:rsid w:val="00BE2DB3"/>
    <w:pPr>
      <w:ind w:left="360" w:hanging="360"/>
    </w:pPr>
    <w:rPr>
      <w:rFonts w:ascii="Arial" w:hAnsi="Arial"/>
      <w:sz w:val="23"/>
    </w:rPr>
  </w:style>
  <w:style w:type="paragraph" w:customStyle="1" w:styleId="WW-Textkrper2">
    <w:name w:val="WW-Textkörper 2"/>
    <w:basedOn w:val="Standard"/>
    <w:uiPriority w:val="99"/>
    <w:rsid w:val="00BE2DB3"/>
    <w:rPr>
      <w:b/>
      <w:bCs/>
      <w:sz w:val="28"/>
    </w:rPr>
  </w:style>
  <w:style w:type="paragraph" w:styleId="Listenabsatz">
    <w:name w:val="List Paragraph"/>
    <w:basedOn w:val="Standard"/>
    <w:uiPriority w:val="34"/>
    <w:qFormat/>
    <w:rsid w:val="00E650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01450\Vorlagen\Briefkopf_VP_milausb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Briefkopf_VP_milausb_neu</Template>
  <TotalTime>0</TotalTime>
  <Pages>6</Pages>
  <Words>1455</Words>
  <Characters>9173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Briefkopf_Verband_neu_blau</vt:lpstr>
    </vt:vector>
  </TitlesOfParts>
  <Company>Reservistenverband</Company>
  <LinksUpToDate>false</LinksUpToDate>
  <CharactersWithSpaces>10607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Briefkopf_Verband_neu_blau</dc:title>
  <dc:creator>Kempf, Bernhard (ATS)</dc:creator>
  <cp:lastModifiedBy>w7</cp:lastModifiedBy>
  <cp:revision>2</cp:revision>
  <cp:lastPrinted>2014-10-21T04:54:00Z</cp:lastPrinted>
  <dcterms:created xsi:type="dcterms:W3CDTF">2016-06-16T11:37:00Z</dcterms:created>
  <dcterms:modified xsi:type="dcterms:W3CDTF">2016-06-16T11:37:00Z</dcterms:modified>
</cp:coreProperties>
</file>